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0C27F" w14:textId="77777777" w:rsidR="00562AF3" w:rsidRPr="004272BA" w:rsidRDefault="00562AF3" w:rsidP="00562AF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72BA">
        <w:rPr>
          <w:rFonts w:ascii="Times New Roman" w:hAnsi="Times New Roman" w:cs="Times New Roman"/>
          <w:b/>
          <w:sz w:val="24"/>
          <w:szCs w:val="24"/>
        </w:rPr>
        <w:t>Załącznik 1</w:t>
      </w:r>
    </w:p>
    <w:p w14:paraId="4F624C04" w14:textId="77777777" w:rsidR="00562AF3" w:rsidRDefault="00562AF3" w:rsidP="00562AF3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</w:p>
    <w:p w14:paraId="090B130B" w14:textId="77777777" w:rsidR="00562AF3" w:rsidRPr="006C3C1C" w:rsidRDefault="00562AF3" w:rsidP="00562AF3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Kierownik RID </w:t>
      </w:r>
    </w:p>
    <w:p w14:paraId="08E63B75" w14:textId="77777777" w:rsidR="00562AF3" w:rsidRPr="006C3C1C" w:rsidRDefault="00562AF3" w:rsidP="00562AF3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w dyscyplinie </w:t>
      </w:r>
      <w:r>
        <w:rPr>
          <w:rFonts w:ascii="Calibri" w:hAnsi="Calibri" w:cs="Times New Roman"/>
          <w:b/>
          <w:sz w:val="24"/>
          <w:szCs w:val="24"/>
        </w:rPr>
        <w:t>inżynieria środowiska, górnictwo i energetyka</w:t>
      </w:r>
    </w:p>
    <w:p w14:paraId="03839C4C" w14:textId="77777777" w:rsidR="00562AF3" w:rsidRPr="006C3C1C" w:rsidRDefault="00562AF3" w:rsidP="00562AF3">
      <w:pPr>
        <w:spacing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…………………………………………</w:t>
      </w:r>
      <w:r>
        <w:rPr>
          <w:rFonts w:ascii="Calibri" w:hAnsi="Calibri" w:cs="Times New Roman"/>
          <w:b/>
          <w:sz w:val="24"/>
          <w:szCs w:val="24"/>
        </w:rPr>
        <w:t>……………………</w:t>
      </w:r>
    </w:p>
    <w:p w14:paraId="6B0FCA33" w14:textId="77777777" w:rsidR="00562AF3" w:rsidRPr="006C3C1C" w:rsidRDefault="00562AF3" w:rsidP="00562AF3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Uniwersytetu Warmińsko-Mazurskiego</w:t>
      </w:r>
    </w:p>
    <w:p w14:paraId="57CD0860" w14:textId="77777777" w:rsidR="00562AF3" w:rsidRPr="006C3C1C" w:rsidRDefault="00562AF3" w:rsidP="00562AF3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Olsztynie</w:t>
      </w:r>
    </w:p>
    <w:p w14:paraId="6FC742D5" w14:textId="77777777" w:rsidR="00562AF3" w:rsidRPr="006C3C1C" w:rsidRDefault="00562AF3" w:rsidP="00562AF3">
      <w:pPr>
        <w:jc w:val="center"/>
        <w:rPr>
          <w:rFonts w:ascii="Calibri" w:hAnsi="Calibri" w:cs="Times New Roman"/>
          <w:b/>
          <w:sz w:val="24"/>
          <w:szCs w:val="24"/>
        </w:rPr>
      </w:pPr>
    </w:p>
    <w:p w14:paraId="4A5BDE2A" w14:textId="77777777" w:rsidR="00562AF3" w:rsidRPr="006C3C1C" w:rsidRDefault="00562AF3" w:rsidP="00562AF3">
      <w:pPr>
        <w:jc w:val="center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Wniosek o dofinasowanie wyjazdu na konferencje, staże, misje badawcze, szkolenia i </w:t>
      </w:r>
      <w:r>
        <w:rPr>
          <w:rFonts w:ascii="Calibri" w:hAnsi="Calibri" w:cs="Times New Roman"/>
          <w:b/>
          <w:sz w:val="24"/>
          <w:szCs w:val="24"/>
        </w:rPr>
        <w:t> </w:t>
      </w:r>
      <w:r w:rsidRPr="006C3C1C">
        <w:rPr>
          <w:rFonts w:ascii="Calibri" w:hAnsi="Calibri" w:cs="Times New Roman"/>
          <w:b/>
          <w:sz w:val="24"/>
          <w:szCs w:val="24"/>
        </w:rPr>
        <w:t>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954"/>
      </w:tblGrid>
      <w:tr w:rsidR="00562AF3" w:rsidRPr="006C3C1C" w14:paraId="04A11B71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6C39B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DCB0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6FC31E3D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666D0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Miejsce pracy i stanowisko </w:t>
            </w:r>
          </w:p>
          <w:p w14:paraId="11C30C36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348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065D33B1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0126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Cel wyjazdu (właściwe podkreślić)  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EA71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konferencji zagranicznej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14:paraId="4552D08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staż naukowy/misja badawcza/ pobyt krótkoterminowy</w:t>
            </w:r>
          </w:p>
          <w:p w14:paraId="1515F4CE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562AF3" w:rsidRPr="006C3C1C" w14:paraId="5D4A6418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D143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celu wyjazdu (</w:t>
            </w: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max. 400 znaków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14:paraId="282CC784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W formie załącznika można również dołączyć zaproszenie, program itd.)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D411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5833ADA9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D758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Wykaz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publikacji za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4572EC">
              <w:rPr>
                <w:rFonts w:ascii="Calibri" w:eastAsia="Calibri" w:hAnsi="Calibri" w:cs="Times New Roman"/>
                <w:sz w:val="24"/>
                <w:szCs w:val="24"/>
              </w:rPr>
              <w:t xml:space="preserve">ostatnie 2 lata zgodnie z  </w:t>
            </w:r>
            <w:r w:rsidRPr="004572EC">
              <w:rPr>
                <w:rFonts w:eastAsia="Calibri"/>
              </w:rPr>
              <w:t>wykazem czasopism sporządzonym i udostępnionym przez ministra właściwego ds. nauki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10A7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</w:tr>
      <w:tr w:rsidR="00562AF3" w:rsidRPr="006C3C1C" w14:paraId="1C44651A" w14:textId="77777777" w:rsidTr="00D956A3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9A01D0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562AF3" w:rsidRPr="006C3C1C" w14:paraId="4EBE5F12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5670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BECE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603E6EA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05CBBF7A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21AFD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59DE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referat plenarny</w:t>
            </w:r>
          </w:p>
          <w:p w14:paraId="069E5A2A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doniesienie</w:t>
            </w:r>
          </w:p>
          <w:p w14:paraId="03F5BFCD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poster</w:t>
            </w:r>
          </w:p>
        </w:tc>
      </w:tr>
      <w:tr w:rsidR="00562AF3" w:rsidRPr="006C3C1C" w14:paraId="72B976B0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4EA9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9FA1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1DBA799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10359324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B4389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B383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7D4294F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8ACA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 tym wysokość opłaty konferencyjnej (wpisowej)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68DD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5086C520" w14:textId="77777777" w:rsidTr="00D956A3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59A7C9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562AF3" w:rsidRPr="006C3C1C" w14:paraId="1DC7D2D2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5473F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7EF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1FCB5038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7159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198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262E7FFB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2C77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 tym wysokość opłaty za udział, PLN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ACF1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054F7806" w14:textId="77777777" w:rsidTr="00D956A3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F07F46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562AF3" w:rsidRPr="006C3C1C" w14:paraId="282E20DE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3E9E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1554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59588459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FA6F7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FBB1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147B0A1C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3C60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Wnioskowana kwota dotacji, PLN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F3E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2BCE2C85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81F4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Źródło finasowania pozostałych kosztów wyjazdu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46CE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3D4294CC" w14:textId="77777777" w:rsidTr="00D956A3">
        <w:trPr>
          <w:trHeight w:val="814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C26F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Podpis 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nioskodawcy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E72E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Katedry </w:t>
            </w:r>
          </w:p>
        </w:tc>
      </w:tr>
      <w:tr w:rsidR="00562AF3" w:rsidRPr="006C3C1C" w14:paraId="155B31DF" w14:textId="77777777" w:rsidTr="00D956A3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1BB8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</w:pPr>
            <w:r w:rsidRPr="001D4D09">
              <w:rPr>
                <w:rFonts w:ascii="Calibri" w:eastAsia="Calibri" w:hAnsi="Calibri" w:cs="Times New Roman"/>
                <w:b/>
                <w:sz w:val="24"/>
                <w:szCs w:val="24"/>
              </w:rPr>
              <w:t>Decyzja Kierownika RID w dyscyplinie inżynieria środowiska, górnictwo i energetyka: pozytywna/negatywna</w:t>
            </w:r>
          </w:p>
        </w:tc>
      </w:tr>
      <w:tr w:rsidR="00562AF3" w:rsidRPr="006C3C1C" w14:paraId="3CC61375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EB30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Przyznana kwota dofinansowania z projektu RID w PLN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6C99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4ACD21FE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53C4F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Nr zadania projektu RID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5D25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6ADEE70A" w14:textId="77777777" w:rsidTr="00D956A3">
        <w:trPr>
          <w:trHeight w:val="114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E70A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decyzji:</w:t>
            </w:r>
          </w:p>
          <w:p w14:paraId="56B53556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0CC01C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16F7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6B9D10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193FF73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5BBA61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:rsidRPr="006C3C1C" w14:paraId="6D363623" w14:textId="77777777" w:rsidTr="00D956A3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2570F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Data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87A1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RID w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inżynieria środowiska, górnictwo i energetyka</w:t>
            </w:r>
          </w:p>
          <w:p w14:paraId="3E7A19A2" w14:textId="77777777" w:rsidR="00562AF3" w:rsidRPr="006C3C1C" w:rsidRDefault="00562AF3" w:rsidP="00D956A3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3C7D832" w14:textId="77777777" w:rsidR="00562AF3" w:rsidRPr="00F97A9B" w:rsidRDefault="00562AF3" w:rsidP="00562AF3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</w:p>
    <w:p w14:paraId="34BDDD31" w14:textId="77777777" w:rsidR="00562AF3" w:rsidRPr="00C23061" w:rsidRDefault="00562AF3" w:rsidP="00562AF3">
      <w:r w:rsidRPr="00C23061">
        <w:rPr>
          <w:rFonts w:ascii="Calibri" w:hAnsi="Calibri" w:cs="Times New Roman"/>
          <w:sz w:val="24"/>
          <w:szCs w:val="24"/>
        </w:rPr>
        <w:t xml:space="preserve">W przypadku uzyskania dotacji Wnioskodawca zobowiązuje się do zamieszczenia w prezentowanych materiałach następującej informacji: </w:t>
      </w:r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Project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financially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supported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by the Minister of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Education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and Science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under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the program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entitled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"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Regional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Initiative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of Excellence" for the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years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2019-2023, Project No. 010/RID/2018/19,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amount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of </w:t>
      </w:r>
      <w:proofErr w:type="spellStart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>funding</w:t>
      </w:r>
      <w:proofErr w:type="spellEnd"/>
      <w:r w:rsidRPr="00C23061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pl-PL"/>
        </w:rPr>
        <w:t xml:space="preserve"> 12.000.000 PLN</w:t>
      </w:r>
      <w:r w:rsidRPr="00C23061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</w:t>
      </w:r>
    </w:p>
    <w:p w14:paraId="72DB7145" w14:textId="77777777" w:rsidR="00562AF3" w:rsidRPr="006C3C1C" w:rsidRDefault="00562AF3" w:rsidP="00562AF3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  <w:r w:rsidRPr="006C3C1C">
        <w:rPr>
          <w:rFonts w:ascii="Calibri" w:hAnsi="Calibri" w:cs="Times New Roman"/>
          <w:sz w:val="24"/>
          <w:szCs w:val="24"/>
        </w:rPr>
        <w:t xml:space="preserve">Ponadto Wnioskodawca zobowiązuje się do złożenia oświadczenia </w:t>
      </w:r>
      <w:r w:rsidRPr="008D27C9">
        <w:rPr>
          <w:rFonts w:ascii="Calibri" w:hAnsi="Calibri" w:cs="Times New Roman"/>
          <w:sz w:val="24"/>
          <w:szCs w:val="24"/>
          <w:u w:val="single"/>
        </w:rPr>
        <w:t>potwierdzającego brak podwójnego finansowania tych samych kosztów</w:t>
      </w:r>
      <w:r w:rsidRPr="006C3C1C">
        <w:rPr>
          <w:rFonts w:ascii="Calibri" w:hAnsi="Calibri" w:cs="Times New Roman"/>
          <w:sz w:val="24"/>
          <w:szCs w:val="24"/>
        </w:rPr>
        <w:t xml:space="preserve"> z projektu RID i innych źródeł.</w:t>
      </w:r>
    </w:p>
    <w:p w14:paraId="6795676A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9AD3761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35327754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C18AB5A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97293BC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B9A467A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388E6C1F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AD6A4C6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77C0CA8" w14:textId="77777777" w:rsidR="00562AF3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CFE62DE" w14:textId="77777777" w:rsidR="00562AF3" w:rsidRDefault="00562AF3" w:rsidP="00562AF3">
      <w:pPr>
        <w:jc w:val="right"/>
        <w:rPr>
          <w:rFonts w:ascii="Calibri" w:hAnsi="Calibri" w:cs="Times New Roman"/>
          <w:b/>
          <w:sz w:val="24"/>
          <w:szCs w:val="24"/>
        </w:rPr>
      </w:pPr>
    </w:p>
    <w:p w14:paraId="2623D6AF" w14:textId="77777777" w:rsidR="00562AF3" w:rsidRDefault="00562AF3" w:rsidP="00562AF3">
      <w:pPr>
        <w:jc w:val="right"/>
        <w:rPr>
          <w:rFonts w:ascii="Calibri" w:hAnsi="Calibri" w:cs="Times New Roman"/>
          <w:b/>
          <w:sz w:val="24"/>
          <w:szCs w:val="24"/>
        </w:rPr>
      </w:pPr>
    </w:p>
    <w:p w14:paraId="47EFD0F7" w14:textId="77777777" w:rsidR="00562AF3" w:rsidRDefault="00562AF3" w:rsidP="00562AF3">
      <w:pPr>
        <w:jc w:val="right"/>
        <w:rPr>
          <w:rFonts w:ascii="Calibri" w:hAnsi="Calibri" w:cs="Times New Roman"/>
          <w:b/>
          <w:sz w:val="24"/>
          <w:szCs w:val="24"/>
        </w:rPr>
      </w:pPr>
    </w:p>
    <w:p w14:paraId="563061F4" w14:textId="77777777" w:rsidR="00562AF3" w:rsidRDefault="00562AF3" w:rsidP="00562AF3">
      <w:pPr>
        <w:jc w:val="right"/>
        <w:rPr>
          <w:rFonts w:ascii="Calibri" w:hAnsi="Calibri" w:cs="Times New Roman"/>
          <w:b/>
          <w:sz w:val="24"/>
          <w:szCs w:val="24"/>
        </w:rPr>
      </w:pPr>
    </w:p>
    <w:p w14:paraId="192ABFC2" w14:textId="77777777" w:rsidR="00562AF3" w:rsidRDefault="00562AF3" w:rsidP="00562AF3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2</w:t>
      </w:r>
    </w:p>
    <w:p w14:paraId="180B4175" w14:textId="77777777" w:rsidR="00562AF3" w:rsidRDefault="00562AF3" w:rsidP="00562AF3">
      <w:pPr>
        <w:jc w:val="center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02DAE007" w14:textId="77777777" w:rsidR="00562AF3" w:rsidRDefault="00562AF3" w:rsidP="00562AF3">
      <w:pPr>
        <w:jc w:val="center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„Regulaminu dofinansowania wyjazdów na konferencje, staże, misje badawcze, szkolenia</w:t>
      </w:r>
      <w:r>
        <w:rPr>
          <w:rFonts w:ascii="Calibri" w:hAnsi="Calibri" w:cs="Times New Roman"/>
          <w:sz w:val="24"/>
          <w:szCs w:val="24"/>
        </w:rPr>
        <w:br/>
        <w:t>i warsztaty w dyscyplinie inżynieria środowiska, górnictwo i energetyka UMW w Olsztynie w  </w:t>
      </w:r>
      <w:r w:rsidRPr="004572EC">
        <w:rPr>
          <w:rFonts w:ascii="Calibri" w:hAnsi="Calibri" w:cs="Times New Roman"/>
          <w:sz w:val="24"/>
          <w:szCs w:val="24"/>
        </w:rPr>
        <w:t>2021</w:t>
      </w:r>
      <w:r>
        <w:rPr>
          <w:rFonts w:ascii="Calibri" w:hAnsi="Calibri" w:cs="Times New Roman"/>
          <w:sz w:val="24"/>
          <w:szCs w:val="24"/>
        </w:rPr>
        <w:t xml:space="preserve">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4462"/>
      </w:tblGrid>
      <w:tr w:rsidR="00562AF3" w14:paraId="2EDE1A91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1AB3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 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1AAC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14:paraId="164E4F6B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DFDAD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96E3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14:paraId="02D61640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8440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76ED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14:paraId="7135C573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58E9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CBAE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14:paraId="1FF8A83F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B4B4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34D4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14:paraId="05110AD8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3CD9" w14:textId="77777777" w:rsidR="00562AF3" w:rsidRDefault="00562AF3" w:rsidP="00D956A3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</w:t>
            </w:r>
            <w:r>
              <w:rPr>
                <w:rFonts w:eastAsia="Calibri"/>
              </w:rPr>
              <w:t>l</w:t>
            </w:r>
            <w:r w:rsidRPr="004572EC">
              <w:rPr>
                <w:rFonts w:eastAsia="Calibri"/>
              </w:rPr>
              <w:t>iczba punktów zgodnie z ostatnim wykazem czasopism sporządzonym i udostępnionym przez ministra właściwego ds. nauki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2101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62AF3" w14:paraId="2EF606CE" w14:textId="77777777" w:rsidTr="00D956A3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D9AE06" w14:textId="77777777" w:rsidR="00562AF3" w:rsidRDefault="00562AF3" w:rsidP="00D956A3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562AF3" w14:paraId="4F29EE21" w14:textId="77777777" w:rsidTr="00D956A3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D298" w14:textId="77777777" w:rsidR="00562AF3" w:rsidRDefault="00562AF3" w:rsidP="00D956A3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inżynieria środowiska, górnictwo i energetyka UWM w </w:t>
            </w:r>
            <w:r w:rsidRPr="004572EC">
              <w:rPr>
                <w:rFonts w:ascii="Calibri" w:eastAsia="Calibri" w:hAnsi="Calibri" w:cs="Times New Roman"/>
                <w:sz w:val="24"/>
                <w:szCs w:val="24"/>
              </w:rPr>
              <w:t>Olsztynie w 2021 roku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” wyrażam zgodę na przedstawienie przez </w:t>
            </w:r>
          </w:p>
          <w:p w14:paraId="6FEEEF2D" w14:textId="77777777" w:rsidR="00562AF3" w:rsidRDefault="00562AF3" w:rsidP="00D956A3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C5A8902" w14:textId="77777777" w:rsidR="00562AF3" w:rsidRDefault="00562AF3" w:rsidP="00D956A3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7846EEB6" w14:textId="77777777" w:rsidR="00562AF3" w:rsidRDefault="00562AF3" w:rsidP="00D956A3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440A5EA" w14:textId="77777777" w:rsidR="00562AF3" w:rsidRDefault="00562AF3" w:rsidP="00D956A3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562AF3" w14:paraId="1A578051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45F4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4C93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562AF3" w14:paraId="5D0DF620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25FE5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59E11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562AF3" w14:paraId="71EFD385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FE84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066F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562AF3" w14:paraId="1040981D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979F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5D71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562AF3" w14:paraId="1A1435E3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3EC5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CC1D0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562AF3" w14:paraId="1BD8D455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F978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2651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562AF3" w14:paraId="08543C77" w14:textId="77777777" w:rsidTr="00D956A3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691B9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6609" w14:textId="77777777" w:rsidR="00562AF3" w:rsidRDefault="00562AF3" w:rsidP="00D956A3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2A068DD" w14:textId="77777777" w:rsidR="00562AF3" w:rsidRDefault="00562AF3" w:rsidP="00562AF3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7EE3B2A2" w14:textId="77777777" w:rsidR="00562AF3" w:rsidRDefault="00562AF3" w:rsidP="00562AF3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*- dotyczy wyłącznie </w:t>
      </w:r>
      <w:r w:rsidRPr="004572EC">
        <w:rPr>
          <w:rFonts w:ascii="Calibri" w:hAnsi="Calibri" w:cs="Times New Roman"/>
          <w:sz w:val="24"/>
          <w:szCs w:val="24"/>
        </w:rPr>
        <w:t xml:space="preserve">pracowników przypisanych do dyscypliny </w:t>
      </w:r>
      <w:r>
        <w:rPr>
          <w:rFonts w:ascii="Calibri" w:hAnsi="Calibri" w:cs="Times New Roman"/>
          <w:sz w:val="24"/>
          <w:szCs w:val="24"/>
        </w:rPr>
        <w:t xml:space="preserve">inżynieria środowiska, górnictwo i  energetyka   </w:t>
      </w:r>
    </w:p>
    <w:p w14:paraId="0048F494" w14:textId="77777777" w:rsidR="00562AF3" w:rsidRPr="00705AC6" w:rsidRDefault="00562AF3" w:rsidP="00562AF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9DB91D5" w14:textId="77777777" w:rsidR="00562AF3" w:rsidRDefault="00562AF3" w:rsidP="00562AF3">
      <w:pPr>
        <w:pStyle w:val="Akapitzlist"/>
        <w:jc w:val="both"/>
      </w:pPr>
    </w:p>
    <w:p w14:paraId="47765778" w14:textId="77777777" w:rsidR="00562AF3" w:rsidRPr="006868CA" w:rsidRDefault="00562AF3" w:rsidP="00562AF3">
      <w:pPr>
        <w:pStyle w:val="Akapitzlist"/>
        <w:jc w:val="both"/>
      </w:pPr>
    </w:p>
    <w:p w14:paraId="22067C90" w14:textId="77777777" w:rsidR="00562AF3" w:rsidRDefault="00562AF3" w:rsidP="00562AF3">
      <w:pPr>
        <w:jc w:val="right"/>
      </w:pPr>
    </w:p>
    <w:p w14:paraId="6DE57308" w14:textId="77777777" w:rsidR="00562AF3" w:rsidRDefault="00562AF3" w:rsidP="00562AF3">
      <w:pPr>
        <w:jc w:val="right"/>
      </w:pPr>
    </w:p>
    <w:p w14:paraId="167AE821" w14:textId="77777777" w:rsidR="00562AF3" w:rsidRDefault="00562AF3" w:rsidP="00562AF3">
      <w:pPr>
        <w:jc w:val="right"/>
      </w:pPr>
    </w:p>
    <w:p w14:paraId="0427F4F6" w14:textId="77777777" w:rsidR="00562AF3" w:rsidRDefault="00562AF3" w:rsidP="00562AF3">
      <w:pPr>
        <w:jc w:val="right"/>
      </w:pPr>
    </w:p>
    <w:p w14:paraId="0BED32F9" w14:textId="77777777" w:rsidR="00562AF3" w:rsidRDefault="00562AF3" w:rsidP="00562AF3">
      <w:pPr>
        <w:jc w:val="right"/>
      </w:pPr>
    </w:p>
    <w:p w14:paraId="25C93760" w14:textId="77777777" w:rsidR="00562AF3" w:rsidRDefault="00562AF3" w:rsidP="00562AF3">
      <w:pPr>
        <w:jc w:val="right"/>
      </w:pPr>
    </w:p>
    <w:p w14:paraId="335E2B34" w14:textId="77777777" w:rsidR="00562AF3" w:rsidRDefault="00562AF3" w:rsidP="00562AF3">
      <w:pPr>
        <w:jc w:val="right"/>
      </w:pPr>
    </w:p>
    <w:p w14:paraId="3EAC2EC0" w14:textId="77777777" w:rsidR="00562AF3" w:rsidRDefault="00562AF3" w:rsidP="00562AF3">
      <w:pPr>
        <w:jc w:val="right"/>
      </w:pPr>
    </w:p>
    <w:p w14:paraId="6E8A52D0" w14:textId="77777777" w:rsidR="00562AF3" w:rsidRDefault="00562AF3" w:rsidP="00562AF3">
      <w:pPr>
        <w:jc w:val="right"/>
      </w:pPr>
    </w:p>
    <w:p w14:paraId="4B97F850" w14:textId="77777777" w:rsidR="00562AF3" w:rsidRDefault="00562AF3" w:rsidP="00562AF3">
      <w:pPr>
        <w:jc w:val="right"/>
      </w:pPr>
    </w:p>
    <w:p w14:paraId="201DED8E" w14:textId="77777777" w:rsidR="00562AF3" w:rsidRDefault="00562AF3" w:rsidP="00562AF3">
      <w:pPr>
        <w:jc w:val="right"/>
      </w:pPr>
    </w:p>
    <w:p w14:paraId="372F27EB" w14:textId="77777777" w:rsidR="00562AF3" w:rsidRDefault="00562AF3" w:rsidP="00562AF3">
      <w:pPr>
        <w:jc w:val="right"/>
      </w:pPr>
    </w:p>
    <w:p w14:paraId="271B3937" w14:textId="77777777" w:rsidR="00562AF3" w:rsidRDefault="00562AF3" w:rsidP="00562AF3"/>
    <w:p w14:paraId="5A6EBA76" w14:textId="77777777" w:rsidR="00562AF3" w:rsidRDefault="00562AF3" w:rsidP="00562AF3"/>
    <w:p w14:paraId="64F425A5" w14:textId="77777777" w:rsidR="00562AF3" w:rsidRDefault="00562AF3" w:rsidP="00562AF3"/>
    <w:p w14:paraId="0555108C" w14:textId="77777777" w:rsidR="00562AF3" w:rsidRDefault="00562AF3" w:rsidP="00562AF3"/>
    <w:p w14:paraId="2B688A07" w14:textId="77777777" w:rsidR="00562AF3" w:rsidRDefault="00562AF3" w:rsidP="00562AF3">
      <w:pPr>
        <w:jc w:val="right"/>
      </w:pPr>
    </w:p>
    <w:p w14:paraId="6483E6BD" w14:textId="77777777" w:rsidR="00562AF3" w:rsidRDefault="00562AF3" w:rsidP="00562AF3">
      <w:pPr>
        <w:jc w:val="right"/>
        <w:rPr>
          <w:rFonts w:cs="Times New Roman"/>
          <w:b/>
          <w:sz w:val="24"/>
          <w:szCs w:val="24"/>
        </w:rPr>
      </w:pPr>
    </w:p>
    <w:p w14:paraId="3337C358" w14:textId="77777777" w:rsidR="00562AF3" w:rsidRPr="008C7965" w:rsidRDefault="00562AF3" w:rsidP="00562AF3">
      <w:pPr>
        <w:jc w:val="right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Załącznik 3</w:t>
      </w:r>
    </w:p>
    <w:p w14:paraId="7D4DC2E8" w14:textId="77777777" w:rsidR="00562AF3" w:rsidRPr="008C7965" w:rsidRDefault="00562AF3" w:rsidP="00562AF3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2B3B4A79" w14:textId="77777777" w:rsidR="00562AF3" w:rsidRPr="008C7965" w:rsidRDefault="00562AF3" w:rsidP="00562AF3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>
        <w:rPr>
          <w:rFonts w:cs="Times New Roman"/>
          <w:b/>
          <w:sz w:val="24"/>
          <w:szCs w:val="24"/>
        </w:rPr>
        <w:t>inżynieria środowiska, górnictwo i energetyka</w:t>
      </w:r>
    </w:p>
    <w:p w14:paraId="1CA4D81B" w14:textId="77777777" w:rsidR="00562AF3" w:rsidRPr="008C7965" w:rsidRDefault="00562AF3" w:rsidP="00562AF3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</w:t>
      </w:r>
      <w:r>
        <w:rPr>
          <w:rFonts w:cs="Times New Roman"/>
          <w:b/>
          <w:sz w:val="24"/>
          <w:szCs w:val="24"/>
        </w:rPr>
        <w:t>……………………</w:t>
      </w:r>
    </w:p>
    <w:p w14:paraId="7B03369B" w14:textId="77777777" w:rsidR="00562AF3" w:rsidRPr="008C7965" w:rsidRDefault="00562AF3" w:rsidP="00562AF3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4552DE5B" w14:textId="77777777" w:rsidR="00562AF3" w:rsidRPr="008C7965" w:rsidRDefault="00562AF3" w:rsidP="00562AF3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7292141" w14:textId="77777777" w:rsidR="00562AF3" w:rsidRPr="008C7965" w:rsidRDefault="00562AF3" w:rsidP="00562AF3">
      <w:pPr>
        <w:jc w:val="center"/>
        <w:rPr>
          <w:rFonts w:cs="Times New Roman"/>
          <w:b/>
          <w:sz w:val="24"/>
          <w:szCs w:val="24"/>
        </w:rPr>
      </w:pPr>
    </w:p>
    <w:p w14:paraId="1FED6613" w14:textId="77777777" w:rsidR="00562AF3" w:rsidRPr="008C7965" w:rsidRDefault="00562AF3" w:rsidP="00562AF3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Formularz ,,RWZ’’ rozliczenia przyznanych  środków finansowych na  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238"/>
      </w:tblGrid>
      <w:tr w:rsidR="00562AF3" w:rsidRPr="008C7965" w14:paraId="63E1D480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A7DD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B5A2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2597B643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22BBB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0D74A11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C85F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4AA90C6E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7E256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C759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56D66D75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7B321052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562AF3" w:rsidRPr="008C7965" w14:paraId="037813B0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AE81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2F895CD6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 xml:space="preserve">Ponadto należy dołączyć dokumenty potwierdzające zrealizowanie w/w wyjazdu np. program, certyfikaty,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lastRenderedPageBreak/>
              <w:t>opracowania pokonferencyjne itd.)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4CA4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4F8B9BE8" w14:textId="77777777" w:rsidTr="00D956A3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97EDD4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562AF3" w:rsidRPr="008C7965" w14:paraId="48D25A90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EE7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4D9B" w14:textId="77777777" w:rsidR="00562AF3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0ADB0F40" w14:textId="77777777" w:rsidR="00562AF3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10E4B8DC" w14:textId="77777777" w:rsidR="00562AF3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19482A6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964F306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0CBE30E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00247DC0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3548" w14:textId="77777777" w:rsidR="00562AF3" w:rsidRPr="008C7965" w:rsidRDefault="00562AF3" w:rsidP="00D956A3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Rodzaj prezentacji (właściwe podkreślić)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DE55F" w14:textId="77777777" w:rsidR="00562AF3" w:rsidRPr="008C7965" w:rsidRDefault="00562AF3" w:rsidP="00D956A3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6B453BA9" w14:textId="77777777" w:rsidR="00562AF3" w:rsidRPr="008C7965" w:rsidRDefault="00562AF3" w:rsidP="00D956A3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5A0EAD8A" w14:textId="77777777" w:rsidR="00562AF3" w:rsidRPr="008C7965" w:rsidRDefault="00562AF3" w:rsidP="00D956A3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562AF3" w:rsidRPr="008C7965" w14:paraId="4815E5F9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8D079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5B64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E5904B1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66F5108F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45BF9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231F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4650A48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35E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FE11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69A0636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740F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32F2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0F700532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23910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0210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32F4D317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F96C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8F27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0768B7F2" w14:textId="77777777" w:rsidTr="00D956A3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52E00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562AF3" w:rsidRPr="008C7965" w14:paraId="33DB6DD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58545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976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1D3091E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18ABB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CF3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21F88D5A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EB2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Wysokość kwoty z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7B99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270E33A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776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B616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5A9E4AF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2FFC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B7BB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337B96AF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AAE5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B96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58EA410D" w14:textId="77777777" w:rsidTr="00D956A3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50917D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562AF3" w:rsidRPr="008C7965" w14:paraId="7C7D839A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E64FE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32DF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6A7E5DF8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EAF0A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1BD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330D77C8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7D7BA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ABE0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3D6BD4CB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1178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EBF5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051491A0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F51D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02F0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0931FC96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351D7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46C0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083D65F5" w14:textId="77777777" w:rsidTr="00D956A3">
        <w:trPr>
          <w:trHeight w:val="15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B459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21A9A77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1A4A2CB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04061E3E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D17D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41EBA59E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7B431071" w14:textId="77777777" w:rsidTr="00D956A3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2D6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1D4D09">
              <w:rPr>
                <w:rFonts w:eastAsia="Calibri" w:cs="Times New Roman"/>
                <w:b/>
                <w:sz w:val="24"/>
                <w:szCs w:val="24"/>
              </w:rPr>
              <w:t>Decyzja Kierownika RID w dyscyplinie inżynieria środowiska, górnictwo i energetyka</w:t>
            </w:r>
          </w:p>
        </w:tc>
      </w:tr>
      <w:tr w:rsidR="00562AF3" w:rsidRPr="008C7965" w14:paraId="578F4C4E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CB51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BD77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41A873C8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3084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57A50C2C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1D0D41D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5E75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942AD82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E072992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03D29B9C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562AF3" w:rsidRPr="008C7965" w14:paraId="41EF2E82" w14:textId="77777777" w:rsidTr="00D956A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E9DC3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4771" w14:textId="77777777" w:rsidR="00562AF3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</w:t>
            </w:r>
            <w:r>
              <w:rPr>
                <w:rFonts w:eastAsia="Calibri" w:cs="Times New Roman"/>
                <w:sz w:val="24"/>
                <w:szCs w:val="24"/>
              </w:rPr>
              <w:t>inżynieria środowiska, górnictwo i energetyka</w:t>
            </w:r>
          </w:p>
          <w:p w14:paraId="086C686F" w14:textId="77777777" w:rsidR="00562AF3" w:rsidRPr="008C7965" w:rsidRDefault="00562AF3" w:rsidP="00D956A3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1A966B82" w14:textId="77777777" w:rsidR="000745C8" w:rsidRDefault="000745C8" w:rsidP="000745C8">
      <w:pPr>
        <w:jc w:val="right"/>
      </w:pPr>
    </w:p>
    <w:p w14:paraId="17A71E90" w14:textId="77777777" w:rsidR="00AC1B24" w:rsidRDefault="00AC1B24" w:rsidP="000745C8">
      <w:pPr>
        <w:jc w:val="right"/>
      </w:pPr>
    </w:p>
    <w:p w14:paraId="014C46F8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1FA6D" w14:textId="77777777" w:rsidR="009441E9" w:rsidRDefault="009441E9" w:rsidP="00032571">
      <w:pPr>
        <w:spacing w:after="0" w:line="240" w:lineRule="auto"/>
      </w:pPr>
      <w:r>
        <w:separator/>
      </w:r>
    </w:p>
  </w:endnote>
  <w:endnote w:type="continuationSeparator" w:id="0">
    <w:p w14:paraId="4778D887" w14:textId="77777777" w:rsidR="009441E9" w:rsidRDefault="009441E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1FCD0" w14:textId="77777777" w:rsidR="003E3606" w:rsidRDefault="003E36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2E8" w14:textId="77777777" w:rsidR="001F5457" w:rsidRDefault="001F5457">
    <w:pPr>
      <w:pStyle w:val="Stopka"/>
    </w:pPr>
  </w:p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3890D7C4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pod nazwą "Regionalna Inicjatywa Doskonałości" w latach 2019</w:t>
    </w:r>
    <w:r w:rsidR="00B256F2">
      <w:rPr>
        <w:color w:val="333333"/>
      </w:rPr>
      <w:t xml:space="preserve"> </w:t>
    </w:r>
    <w:r w:rsidRPr="00B25853">
      <w:rPr>
        <w:color w:val="333333"/>
      </w:rPr>
      <w:t>-</w:t>
    </w:r>
    <w:r w:rsidR="00B256F2">
      <w:rPr>
        <w:color w:val="333333"/>
      </w:rPr>
      <w:t xml:space="preserve"> </w:t>
    </w:r>
    <w:r w:rsidRPr="00B25853">
      <w:rPr>
        <w:color w:val="333333"/>
      </w:rPr>
      <w:t>202</w:t>
    </w:r>
    <w:r w:rsidR="00B256F2">
      <w:rPr>
        <w:color w:val="333333"/>
      </w:rPr>
      <w:t>3</w:t>
    </w:r>
    <w:r w:rsidRPr="00B25853">
      <w:rPr>
        <w:color w:val="333333"/>
      </w:rPr>
      <w:t xml:space="preserve">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1D708" w14:textId="5DECD4A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</w:t>
    </w:r>
    <w:proofErr w:type="spellStart"/>
    <w:r w:rsidRPr="00F26B43">
      <w:rPr>
        <w:rFonts w:ascii="Arial Nova" w:hAnsi="Arial Nova"/>
        <w:color w:val="595959" w:themeColor="text1" w:themeTint="A6"/>
        <w:sz w:val="20"/>
        <w:szCs w:val="20"/>
      </w:rPr>
      <w:t>ul.</w:t>
    </w:r>
    <w:r w:rsidR="001B7D96">
      <w:rPr>
        <w:rFonts w:ascii="Arial Nova" w:hAnsi="Arial Nova"/>
        <w:color w:val="595959" w:themeColor="text1" w:themeTint="A6"/>
        <w:sz w:val="20"/>
        <w:szCs w:val="20"/>
      </w:rPr>
      <w:t>Prawocheńskiego</w:t>
    </w:r>
    <w:proofErr w:type="spellEnd"/>
    <w:r w:rsidR="001B7D96">
      <w:rPr>
        <w:rFonts w:ascii="Arial Nova" w:hAnsi="Arial Nova"/>
        <w:color w:val="595959" w:themeColor="text1" w:themeTint="A6"/>
        <w:sz w:val="20"/>
        <w:szCs w:val="20"/>
      </w:rPr>
      <w:t xml:space="preserve"> 1</w:t>
    </w:r>
    <w:r w:rsidR="003B5399">
      <w:rPr>
        <w:rFonts w:ascii="Arial Nova" w:hAnsi="Arial Nova"/>
        <w:color w:val="595959" w:themeColor="text1" w:themeTint="A6"/>
        <w:sz w:val="20"/>
        <w:szCs w:val="20"/>
      </w:rPr>
      <w:t>.</w:t>
    </w:r>
  </w:p>
  <w:p w14:paraId="0F630DD3" w14:textId="53F17239" w:rsidR="000745C8" w:rsidRPr="001B7D96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GB"/>
      </w:rPr>
    </w:pPr>
    <w:r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Tel. 89</w:t>
    </w:r>
    <w:r w:rsid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 523 37 68, </w:t>
    </w:r>
    <w:r w:rsidR="004F61E1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 e-mai</w:t>
    </w:r>
    <w:r w:rsidR="00D0147F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l</w:t>
    </w:r>
    <w:r w:rsidR="004F61E1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: </w:t>
    </w:r>
    <w:hyperlink r:id="rId2" w:history="1">
      <w:r w:rsidR="003B5399" w:rsidRPr="001B7D96">
        <w:rPr>
          <w:rStyle w:val="Hipercze"/>
          <w:rFonts w:ascii="Arial Nova" w:hAnsi="Arial Nova"/>
          <w:sz w:val="20"/>
          <w:szCs w:val="20"/>
          <w:u w:val="none"/>
          <w:lang w:val="en-GB"/>
        </w:rPr>
        <w:t>rid@uwm.edu.pl</w:t>
      </w:r>
    </w:hyperlink>
    <w:r w:rsidR="003B5399" w:rsidRPr="001B7D96">
      <w:rPr>
        <w:rFonts w:ascii="Arial Nova" w:hAnsi="Arial Nova"/>
        <w:color w:val="595959" w:themeColor="text1" w:themeTint="A6"/>
        <w:sz w:val="20"/>
        <w:szCs w:val="20"/>
        <w:lang w:val="en-GB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9A01" w14:textId="77777777" w:rsidR="003E3606" w:rsidRDefault="003E36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132A" w14:textId="77777777" w:rsidR="009441E9" w:rsidRDefault="009441E9" w:rsidP="00032571">
      <w:pPr>
        <w:spacing w:after="0" w:line="240" w:lineRule="auto"/>
      </w:pPr>
      <w:r>
        <w:separator/>
      </w:r>
    </w:p>
  </w:footnote>
  <w:footnote w:type="continuationSeparator" w:id="0">
    <w:p w14:paraId="79A18628" w14:textId="77777777" w:rsidR="009441E9" w:rsidRDefault="009441E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726A3" w14:textId="77777777" w:rsidR="003E3606" w:rsidRDefault="003E36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  <w:p w14:paraId="2BFFC57C" w14:textId="101CC74F" w:rsidR="00032571" w:rsidRP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1B7D96">
      <w:rPr>
        <w:rFonts w:ascii="Arial Nova" w:hAnsi="Arial Nova"/>
        <w:b/>
        <w:color w:val="595959" w:themeColor="text1" w:themeTint="A6"/>
        <w:sz w:val="20"/>
        <w:szCs w:val="20"/>
      </w:rPr>
      <w:t xml:space="preserve"> inżynieria środowiska, górnictwo i energetyka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A4E7A" w14:textId="77777777" w:rsidR="003E3606" w:rsidRDefault="003E36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E356A"/>
    <w:multiLevelType w:val="hybridMultilevel"/>
    <w:tmpl w:val="EB828A3C"/>
    <w:lvl w:ilvl="0" w:tplc="A2F62CA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706692">
    <w:abstractNumId w:val="1"/>
  </w:num>
  <w:num w:numId="2" w16cid:durableId="731776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B291F"/>
    <w:rsid w:val="000E2649"/>
    <w:rsid w:val="000E3D52"/>
    <w:rsid w:val="001B7D96"/>
    <w:rsid w:val="001F5457"/>
    <w:rsid w:val="002378DB"/>
    <w:rsid w:val="0028290D"/>
    <w:rsid w:val="002C0ECC"/>
    <w:rsid w:val="002F1131"/>
    <w:rsid w:val="003521CB"/>
    <w:rsid w:val="003B5399"/>
    <w:rsid w:val="003E3606"/>
    <w:rsid w:val="004C67E6"/>
    <w:rsid w:val="004F61E1"/>
    <w:rsid w:val="00501CFC"/>
    <w:rsid w:val="00513052"/>
    <w:rsid w:val="00562AF3"/>
    <w:rsid w:val="00581476"/>
    <w:rsid w:val="005B48DF"/>
    <w:rsid w:val="00611C69"/>
    <w:rsid w:val="00640932"/>
    <w:rsid w:val="006E1694"/>
    <w:rsid w:val="007F48E4"/>
    <w:rsid w:val="00804D56"/>
    <w:rsid w:val="008835AB"/>
    <w:rsid w:val="008A5000"/>
    <w:rsid w:val="009441E9"/>
    <w:rsid w:val="00A01B72"/>
    <w:rsid w:val="00A1689C"/>
    <w:rsid w:val="00AC1B24"/>
    <w:rsid w:val="00B05EC7"/>
    <w:rsid w:val="00B256F2"/>
    <w:rsid w:val="00B25E46"/>
    <w:rsid w:val="00B41D12"/>
    <w:rsid w:val="00C66301"/>
    <w:rsid w:val="00CB5DA4"/>
    <w:rsid w:val="00D0147F"/>
    <w:rsid w:val="00D7748C"/>
    <w:rsid w:val="00DB2001"/>
    <w:rsid w:val="00DD168A"/>
    <w:rsid w:val="00E04EB4"/>
    <w:rsid w:val="00E052C3"/>
    <w:rsid w:val="00EB6412"/>
    <w:rsid w:val="00EE248D"/>
    <w:rsid w:val="00F12A57"/>
    <w:rsid w:val="00F26B43"/>
    <w:rsid w:val="00F84550"/>
    <w:rsid w:val="00F868C4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2A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Renata Tandyrak</cp:lastModifiedBy>
  <cp:revision>2</cp:revision>
  <cp:lastPrinted>2021-08-17T08:26:00Z</cp:lastPrinted>
  <dcterms:created xsi:type="dcterms:W3CDTF">2023-03-06T20:09:00Z</dcterms:created>
  <dcterms:modified xsi:type="dcterms:W3CDTF">2023-03-06T20:09:00Z</dcterms:modified>
</cp:coreProperties>
</file>