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31" w:rsidRPr="000B25D4" w:rsidRDefault="000B25D4" w:rsidP="000B25D4">
      <w:pPr>
        <w:jc w:val="center"/>
        <w:rPr>
          <w:b/>
        </w:rPr>
      </w:pPr>
      <w:bookmarkStart w:id="0" w:name="_GoBack"/>
      <w:bookmarkEnd w:id="0"/>
      <w:r w:rsidRPr="000B25D4">
        <w:rPr>
          <w:b/>
        </w:rPr>
        <w:t>Szkolenie EPILEPSJA – PIERWSZA POMOC</w:t>
      </w:r>
    </w:p>
    <w:p w:rsidR="000B25D4" w:rsidRPr="000B25D4" w:rsidRDefault="000B25D4" w:rsidP="000B25D4">
      <w:pPr>
        <w:jc w:val="center"/>
      </w:pPr>
      <w:r w:rsidRPr="000B25D4">
        <w:t>Biuro ds. Osób Niepełnosprawnych</w:t>
      </w:r>
    </w:p>
    <w:p w:rsidR="000B25D4" w:rsidRPr="000B25D4" w:rsidRDefault="000B25D4" w:rsidP="000B25D4">
      <w:pPr>
        <w:jc w:val="center"/>
        <w:rPr>
          <w:b/>
        </w:rPr>
      </w:pPr>
      <w:r w:rsidRPr="000B25D4">
        <w:rPr>
          <w:b/>
        </w:rPr>
        <w:t>24.10.2014, Biblioteka Uniwersytecka, sala S2/306</w:t>
      </w:r>
    </w:p>
    <w:p w:rsidR="000B25D4" w:rsidRPr="000B25D4" w:rsidRDefault="000B25D4" w:rsidP="000B25D4"/>
    <w:p w:rsidR="000B25D4" w:rsidRPr="000B25D4" w:rsidRDefault="000B25D4" w:rsidP="000B25D4">
      <w:r w:rsidRPr="000B25D4">
        <w:t>Zakres szkolenia:</w:t>
      </w:r>
    </w:p>
    <w:p w:rsidR="000B25D4" w:rsidRPr="000B25D4" w:rsidRDefault="000B25D4" w:rsidP="000B25D4"/>
    <w:p w:rsidR="000B25D4" w:rsidRPr="000B25D4" w:rsidRDefault="000B25D4" w:rsidP="000B25D4">
      <w:pPr>
        <w:numPr>
          <w:ilvl w:val="0"/>
          <w:numId w:val="1"/>
        </w:numPr>
      </w:pPr>
      <w:r w:rsidRPr="000B25D4">
        <w:t>Charakterystyka choroby: przyczyny, objawy</w:t>
      </w:r>
    </w:p>
    <w:p w:rsidR="000B25D4" w:rsidRPr="000B25D4" w:rsidRDefault="000B25D4" w:rsidP="000B25D4">
      <w:pPr>
        <w:numPr>
          <w:ilvl w:val="0"/>
          <w:numId w:val="1"/>
        </w:numPr>
      </w:pPr>
      <w:r w:rsidRPr="000B25D4">
        <w:t>Życie codzienne osoby cierpiącej na epilepsję (społeczne i psychologiczne aspekty zmagania się ze schorzeniem)</w:t>
      </w:r>
    </w:p>
    <w:p w:rsidR="000B25D4" w:rsidRPr="000B25D4" w:rsidRDefault="000B25D4" w:rsidP="000B25D4">
      <w:pPr>
        <w:numPr>
          <w:ilvl w:val="0"/>
          <w:numId w:val="1"/>
        </w:numPr>
      </w:pPr>
      <w:r w:rsidRPr="000B25D4">
        <w:t>Fakty i mity - obalanie stereotypów dotyczących osób chorujących na epilepsję</w:t>
      </w:r>
    </w:p>
    <w:p w:rsidR="000B25D4" w:rsidRPr="000B25D4" w:rsidRDefault="000B25D4" w:rsidP="000B25D4">
      <w:pPr>
        <w:numPr>
          <w:ilvl w:val="0"/>
          <w:numId w:val="1"/>
        </w:numPr>
      </w:pPr>
      <w:r w:rsidRPr="000B25D4">
        <w:t xml:space="preserve">Pierwsza pomoc podczas napadu padaczkowego </w:t>
      </w:r>
    </w:p>
    <w:p w:rsidR="000B25D4" w:rsidRPr="000B25D4" w:rsidRDefault="000B25D4" w:rsidP="000B25D4">
      <w:pPr>
        <w:numPr>
          <w:ilvl w:val="0"/>
          <w:numId w:val="2"/>
        </w:numPr>
      </w:pPr>
      <w:r w:rsidRPr="000B25D4">
        <w:t>Prawne aspekty udzielania pierwszej pomocy</w:t>
      </w:r>
    </w:p>
    <w:p w:rsidR="000B25D4" w:rsidRPr="000B25D4" w:rsidRDefault="000B25D4" w:rsidP="000B25D4">
      <w:pPr>
        <w:numPr>
          <w:ilvl w:val="0"/>
          <w:numId w:val="2"/>
        </w:numPr>
      </w:pPr>
      <w:r w:rsidRPr="000B25D4">
        <w:t>Projekcja  filmu lub symulowana scenka napadu padaczkowego</w:t>
      </w:r>
    </w:p>
    <w:p w:rsidR="000B25D4" w:rsidRPr="000B25D4" w:rsidRDefault="000B25D4" w:rsidP="000B25D4">
      <w:pPr>
        <w:numPr>
          <w:ilvl w:val="0"/>
          <w:numId w:val="2"/>
        </w:numPr>
      </w:pPr>
      <w:r w:rsidRPr="000B25D4">
        <w:t>Zajęcia praktyczne - udzielanie pierwszej pomocy podczas napadu padaczkowego</w:t>
      </w:r>
    </w:p>
    <w:p w:rsidR="00692E79" w:rsidRDefault="00692E79"/>
    <w:sectPr w:rsidR="0069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4DCC"/>
    <w:multiLevelType w:val="hybridMultilevel"/>
    <w:tmpl w:val="7BE0B29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F73F64"/>
    <w:multiLevelType w:val="hybridMultilevel"/>
    <w:tmpl w:val="3340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4"/>
    <w:rsid w:val="000742F1"/>
    <w:rsid w:val="000B25D4"/>
    <w:rsid w:val="00692E79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dcterms:created xsi:type="dcterms:W3CDTF">2014-10-16T10:39:00Z</dcterms:created>
  <dcterms:modified xsi:type="dcterms:W3CDTF">2014-10-16T10:39:00Z</dcterms:modified>
</cp:coreProperties>
</file>