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14S1-GOMIE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Gospodarka mieszkaniowa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Housing Management and Cooperative Law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Gospodarka i polityka mieszkaniowa państwa - podstawowe pojęcia, definicje i dokumenty. 2. Gospodarowanie nieruchomościami mieszkalnymi Skarbu Państwa i jednostek samorządu terytorialnego. 2.1 Ochrona praw lokatorów. 2.2 Społeczne budownictwo czynszowe. 3. Gospodarowanie nieruchomościami lokalowymi. 3.1 Odrębna własność lokali. 3.2 Pojęcie nieruchomości wspólnej. 3.3 Wspólnota mieszkaniowa, prawa i obowiązki zarządu, uprawnienia właścicieli lokali względem zarządu 4. Gospodarowanie zasobem mieszkaniowym w spółdzielniach mieszkaniowych. 4.1 Spółdzielnia mieszkaniowa jako osoba prawna, organy spółdzielni i ich kompetencje 4.2 Statuty i regulaminy spółdzielni, postępowanie wewnątrzspółdzielcze 4.3. Spółdzielcze prawa do lokali 4.4. Przekształcanie spółdzielczych praw do lokali.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Analiza poziomu cen transakcyjnych i stawek czynszowych na lokalnym rynku mieszkaniowym. 2. Analiza zasad wynajmowania i sprzedaży lokali mieszkalnych wchodzących w skład zasobu mieszkaniowego wybranej gminy miejskiej. 3. Analiza zasad wynajmowania i sprzedaży lokali mieszkalnych z zasobu wybranego towarzystwa budownictwa społecznego. 4. Zasady gospodarowania spółdzielczym zasobem mieszkaniowym wybranej spółdzielni mieszkaniowej.  5. Analiza wybranego programu wspierania i finansowania  mieszkalnictwa.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Poznanie podstawowych celów, zasad i instrumentów w zakresie gospodarki mieszkaniowej  prowadzonej przez podmioty państwowe, jednostki samorządu terytorialnego i spółdzielnie mieszkaniowe.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S/GEP1A_K04+, IT/IL1A_K05+, InzA_U03+, S/GEP1A_U10+, IT/IL1A_U10+, S/GEP1A_W02+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GP1A_DnRN_K05+, GP1A_DnRN_U11+, GP1A_DnRN_W09+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Prawidłowo identyfikuje i dostrzega dylematy zakresie gospodarowania zasobami mieszkaniowymi Skarbu Państwa,  jednostek samorządu terytorialnego i spółdzielni mieszkaniowych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Posiada podstawową umiejętności w zakresie celów, zasad i instrumentów gospodarki mieszkaniowej  prowadzonej przez podmioty państwowe, jednostki samorządu terytorialnego i spółdzielnie mieszkaniowe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podstawową wiedzę w zakresie celów, zasad i instrumentów gospodarki mieszkaniowej  prowadzonej przez podmioty państwowe, jednostki samorządu terytorialnego i spółdzielnie mieszkaniowe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'K1']-Wykład:  wykład informacyjny, wykład problemowy-1. Gospodarka i polityka mieszkaniowa państwa - podstawowe pojęcia, definicje i dokumenty. 2. Gospodarowanie nieruchomościami mieszkalnymi Skarbu Państwa i jednostek samorządu terytorialnego. 2.1 Ochrona praw lokatorów. 2.2 Społeczne budownictwo czynszowe. 3. Gospodarowanie nieruchomościami lokalowymi. 3.1 Odrębna własność lokali. 3.2 Pojęcie nieruchomości wspólnej. 3.3 Wspólnota mieszkaniowa, prawa i obowiązki zarządu, uprawnienia właścicieli lokali względem zarządu 4. Gospodarowanie zasobem mieszkaniowym w spółdzielniach mieszkaniowych. 4.1 Spółdzielnia mieszkaniowa jako osoba prawna, organy spółdzielni i ich kompetencje 4.2 Statuty i regulaminy spółdzielni, postępowanie wewnątrzspółdzielcze 4.3. Spółdzielcze prawa do lokali 4.4. Przekształcanie spółdzielczych praw do lokali.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Ćwiczenia-['U1', 'K1']-Ćwiczenia: ćwiczenia audytoryjne, analiza tekstów z dyskusją, ćwiczenia przedmiotowe,  studia przypadków, praca w grupach-1. Analiza poziomu cen transakcyjnych i stawek czynszowych na lokalnym rynku mieszkaniowym. 2. Analiza zasad wynajmowania i sprzedaży lokali mieszkalnych wchodzących w skład zasobu mieszkaniowego wybranej gminy miejskiej. 3. Analiza zasad wynajmowania i sprzedaży lokali mieszkalnych z zasobu wybranego towarzystwa budownictwa społecznego. 4. Zasady gospodarowania spółdzielczym zasobem mieszkaniowym wybranej spółdzielni mieszkaniowej.  5. Analiza wybranego programu wspierania i finansowania  mieszkalnictwa.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pisemne)-['W1', 'U1', 'K1']-zaliczenie ćwiczeń na podstawie poprawnie sporządzonych sprawozdań pisemnych ze wszystkich ćwiczeń oraz po zaliczeniu kolokwium pisemnego w formie ustrukturyzowanych pytań problemowych lub w formie testu pisemnego wielokrotnego wyboru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Wykład-(Kolokwium pisemne)-['W1', 'U1', 'K1']-zaliczenie wykładów na podstawie kolokwium pisemnego zorganizowanego na ćwiczeniach zawierającego wybrane treści programowe przekazane na wykładach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Polityka mieszkaniowa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Andrzejewski, A.,  PWE, 1987,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Finansowanie inwestycji mieszkaniowych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Bryx, M. ,  Poltext, 2001,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Ochrona praw lokatorów i najem lokali mieszkalnych. Komentarz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Bończak-Kucharczyk, E. ,  Wolters Kluwer, 2013,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Własność lokali i wspólnota mieszkaniowa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Bończak-Kucharczyk, E. ,  Twigger, 2007,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Własność lokali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Dziczek, R. ,  LexisNexis, 2003,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Spółdzielnie mieszkaniowe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Pietrzykowski, K.,  C.H. Beck, 2010,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7.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Prawo spółdzielcze. Ustawa o spółdzielniach mieszkaniowych. Komentarz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Stefaniak, A. ,  Wolters Kluwer, 2014,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8.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Mieszkalmictwo w Polsce. przyszłość najmu społecznego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Muzioł-Węcławowicz, A. (red.),  Habitat for Humanity Poland, 2019,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9.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Współczesne środowisko mieszkaniowe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Czech, G., Juchniewicz, P., Kobylarczyk, J., Muczyński, A., Paprzyca, K., Sadowska, B., Załęczna, M.,  Texter, 2015,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10.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Polityka mieszkaniowa w Polsce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Grycuk, A., Russel, P. (red.),  Wydawnictwo Biura Analiz Sejmowych Kancelarii Sejmu, 2021,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Przyszłość i przeszłość polskiej polityki mieszkaniowej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Frąckiewicz, L. (red.) ,  Wydawnictwo IPiSS, 2005,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Sektor nieruchomości mieszkaniowych w Polsce. Stan i perspektywy rozwoju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Łaszek, J.,  Oficyna Wydawnicza SGH, 2004,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Społeczne budownictwo mieszkaniowe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Rataj, Z. ,  CeDeWu, 2018,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Mieszkalnictwo w Polsce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Salamon, M., Muzioł-Węcławowicz, A. ,  Habitat for Humanity Poland, 2015,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Zarządzanie zasobami mieszkaniowymi. Utrzymanie i odnowa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Zaniewska, H.,  Wydawnictwo Instytutu Rozwoju Miast , 2003,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Zarządzanie zasobami mieszkaniowymi w Polsce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Nalepka,  A. (red.),  Wydawnictwo UE w Krakowie, 2007,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17.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Polityka państwa w zakresie finansowania inwestycji mieszkaniowych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Lis, P. ,  C.H. Beck, 2008,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18.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Gospodarka mieszkaniowa w 2019 roku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GUS,  stat.gov.pl, 2020,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19.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Narodowy program mieszkaniowy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Ministerstwo Infrastruktury i Budownictwa,  gov.pl, 2016,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20.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Informacja o wynikach kontroli funkcjonowania Towarzystw Budownictwa Społecznego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Najwyższa izba Kontroli, Delegatura w Bydgoszczy,  nik.gov.pl, 2010, Strony: , Tom:Nr ewid. 8/2010/P09126/LBY 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Nauki społeczne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Doradztwo na rynku nieruchomości trzeci rok semestr szósty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Andrzej Muczyński, amucz@uwm.edu.pl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Marta Gross, marta.gross@uwm.edu.pl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14S1-GOMIE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Gospodarka mieszkaniowa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Housing Management and Cooperative Law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Sprawozdania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25.00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75.00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75.00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