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14S1-APwDM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Analizy przestrzenne w doradztwie majątkowym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Spatial analyses in property consulting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Źródła, modele i formaty danych na potrzeby analiz przestrzennych </w:t>
              <w:br/>
              <w:t xml:space="preserve">2. Analiza danych przestrzennych - podstawowe pojęcia </w:t>
              <w:br/>
              <w:t xml:space="preserve">3. Interpolacja przestrzenna </w:t>
              <w:br/>
              <w:t xml:space="preserve">4. Analiza natężenia zjawisk przestrzennych </w:t>
              <w:br/>
              <w:t xml:space="preserve">5. Regresja ważona geograficznie </w:t>
              <w:br/>
              <w:t xml:space="preserve">6. Autokorelacja przestrzenna </w:t>
              <w:br/>
              <w:t xml:space="preserve">7. Przestrzenne modele statystyczne </w:t>
              <w:br/>
              <w:t xml:space="preserve">8. Elementy geostatystyki </w:t>
              <w:br/>
              <w:t xml:space="preserve">9. Mapy wartości nieruchomości </w:t>
              <w:br/>
              <w:t xml:space="preserve">10. Geomarketing na rynku nieruchomości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Oprogramowanie do analiz przestrzennych (ArcGIS, QGIS, GeoDa, SAGA) 2. Integracja danych opisowych i danych przestrzennych o nieruchomościach. Geokodowanie </w:t>
              <w:br/>
              <w:t xml:space="preserve">3. Wykorzystanie podstawowych narzędzi analiz przestrzennych </w:t>
              <w:br/>
              <w:t xml:space="preserve">4. Opracowanie mapy aktywności rynku nieruchomości </w:t>
              <w:br/>
              <w:t xml:space="preserve">5. Waloryzacja przestrzeni miejskiej z wykorzystaniem informacji przestrzennej </w:t>
              <w:br/>
              <w:t xml:space="preserve">6. Opracowanie mapy średnich cen nieruchomości </w:t>
              <w:br/>
              <w:t xml:space="preserve">7. Analiza optymalnej lokalizacji inwestycji </w:t>
              <w:br/>
              <w:t xml:space="preserve">8. Zastosowanie modelu GWR do analizy przestrzennej rynku nieruchomości 9. Zastosowanie modeli SAR do analizy przestrzennej rynku nieruchomości 10. Zastosowanie metod geostatystycznych do analizy przestrzennej rynku nieruchomości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Przekazanie wiedzy dotyczącej analiz przestrzennych i możliwości ich wykorzystania w doradztwie majątkowym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S/GEP1A_K03+, IT/IL1A_K04+, InzA_U01+, S/GEP1A_U08+, IT/IL1A_U08+,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GP1A_DnRN_K04+, GP1A_DnRN_U09+, GP1A_DnRN_W02+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określić priorytety służące realizacji określonych zadań z zakresu kształtowania układów przestrzennych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planować i przeprowadzać eksperymenty dotyczące oceny aktualnego stanu przestrzeni rynku</w:t>
                    <w:br/>
                    <w:t xml:space="preserve">nieruchomości oraz potrafi analizować i interpretować dane przestrzenne dotyczące trendów rynkowych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metody i narzędzia analiz przestrzennych pozwalających opisać procesy i relacje na rynku nieruchomości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'K1']-Prezentacja multimedialna-1. Źródła, modele i formaty danych na potrzeby analiz przestrzennych </w:t>
                    <w:br/>
                    <w:t xml:space="preserve">2. Analiza danych przestrzennych - podstawowe pojęcia </w:t>
                    <w:br/>
                    <w:t xml:space="preserve">3. Interpolacja przestrzenna </w:t>
                    <w:br/>
                    <w:t xml:space="preserve">4. Analiza natężenia zjawisk przestrzennych </w:t>
                    <w:br/>
                    <w:t xml:space="preserve">5. Regresja ważona geograficznie </w:t>
                    <w:br/>
                    <w:t xml:space="preserve">6. Autokorelacja przestrzenna </w:t>
                    <w:br/>
                    <w:t xml:space="preserve">7. Przestrzenne modele statystyczne </w:t>
                    <w:br/>
                    <w:t xml:space="preserve">8. Elementy geostatystyki </w:t>
                    <w:br/>
                    <w:t xml:space="preserve">9. Mapy wartości nieruchomości </w:t>
                    <w:br/>
                    <w:t xml:space="preserve">10. Geomarketing na rynku nieruchomości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Ćwiczenia-['U1', 'K1']-Ćwiczenia audytoryjne-1. Oprogramowanie do analiz przestrzennych (ArcGIS, QGIS, GeoDa, SAGA) 2. Integracja danych opisowych i danych przestrzennych o nieruchomościach. Geokodowanie </w:t>
                    <w:br/>
                    <w:t xml:space="preserve">3. Wykorzystanie podstawowych narzędzi analiz przestrzennych </w:t>
                    <w:br/>
                    <w:t xml:space="preserve">4. Opracowanie mapy aktywności rynku nieruchomości </w:t>
                    <w:br/>
                    <w:t xml:space="preserve">5. Waloryzacja przestrzeni miejskiej z wykorzystaniem informacji przestrzennej </w:t>
                    <w:br/>
                    <w:t xml:space="preserve">6. Opracowanie mapy średnich cen nieruchomości </w:t>
                    <w:br/>
                    <w:t xml:space="preserve">7. Analiza optymalnej lokalizacji inwestycji </w:t>
                    <w:br/>
                    <w:t xml:space="preserve">8. Zastosowanie modelu GWR do analizy przestrzennej rynku nieruchomości 9. Zastosowanie modeli SAR do analizy przestrzennej rynku nieruchomości 10. Zastosowanie metod geostatystycznych do analizy przestrzennej rynku nieruchomości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Wykład-(Ocena pracy i wspólpracy w grupie)-['W1', 'U1', 'K1']-Obecność i aktywność na wykładach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pisemne)-['W1', 'U1', 'K1']-Test otwarty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Modelowanie przestrzenne w procesie opracowywania map wartości gruntów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Cellmer R.,  UWM, 2014,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GIS. Teoria i praktyka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Lonley P. i in.,  PWN, 2006,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Metody geostatystyczne dla kierunków przyrodniczych i technicznych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Zawadzki J.,  Politechnika Warszawska, 2011,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nauki inżynieryjne i techniczne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Doradztwo na rynku nieruchomości trzeci rok semestr szósty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Umiejętność podstawowej obsługi narzędzi komputerowych do przetwarzania danych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14S1-APwDM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Analizy przestrzenne w doradztwie majątkowym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Spatial analyses in property consulting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