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Oddziaływania w przyrodzie. Zasady dynamiki, ruchu postępowego i obrotowego. Zjawisko precesji. Grawitacja. Elementy  termodynamiki.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Są to ćwiczenia rachunkowe, na których wykonywane są zadania.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podstawowej wiedzy z zakresu fizyki dla zrozumienia procesów i zjawisk fizycznych zachodzących w przyrodzie i wykorzystania praw fizyki w gospodarce przestrzennej. Rozwijanie samokształcenia poprzez umiejętność korzystania z różnych źródeł wiedzy. Rozwiązywanie zadań obliczeniowych.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IT/IL1A_K01+, IT/IL1A_U01+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brak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pozyskiwać informacje z literatury, baz danych oraz innych właściwie dobranych źródeł, także w języku angielskim lub innym języku obcym uznawanym za język komunikacji międzynarodowej w zakresie studiowanego kierunku studiów; potrafi integrować uzyskane informacje, dokonywać ich interpretacji, a także wyciągać wnioski oraz formułować i uzasadniać opinie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matematyki, fizyki, chemii i innych obszarów właściwych dla studiowanego kierunku studiów przydatną do formułowania i rozwiązywania prostych zadań z zakresu studiowanego kierunku studiów.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'K2', 'U2']-kolokwia, testy-Oddziaływania w przyrodzie. Zasady dynamiki, ruchu postępowego i obrotowego. Zjawisko precesji. Grawitacja. Elementy  termodynamiki.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'K2', 'U2']-Rozwiązywanie zadań przy tablicy. Zadania rozwiązywane przez studentów w ramach pracy własnej.-Są to ćwiczenia rachunkowe, na których wykonywane są zadania.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'K2', 'U2']-Student musi zaliczyć krótkie sprawdziany obejmujące treścią poszczególne jednostki tematyczne.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'K2', 'U2']-Student musi odpowiedzieć na kilka pytań opisowych oraz rozwiązać zadania obliczeniowe.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Halliday D., Resnick R., Walker J.,  PWN Warszawa, 2015, Strony: , Tom:1-5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C. Kittel, W.D. Knight, M.A. Ruderman,  PWN, 1969,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A.K. Wróblewski, J.A. Zakrzewski,  PWN, 1984,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Zbiór zadań z fizyki z rozwiązaniami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Kalisz, M. Massalska, J. Massalski,  PWN, 1975,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Fizyka dla Politechnik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 Januszajtis,  PWN, 1977,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Historia Fizyki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A.K. Wróblewski,  PWN,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Fizyka dla inżynierów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Massalski, M. Massalska,  WNT, 1997, Strony: , Tom:1-2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Mechanika ogólna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 Piekara,  PWN, 1967,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wiadomości z fizyki i matematyki - zakres szkoły średniej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Bartosz Dąbrowski, bartosz.dabrowski@uwm.edu.pl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14S1-FIZYKA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Fizyka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Rozwiązywanie zadań obliczeniowych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praktycznej realizacji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