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14S1-SNN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Szacowanie nieruchomości niezurbanizowanych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Non-Urban Real Estate Appraisal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Struktura przestrzenna obszarów wiejskich. Sposoby użytkowania i możliwości wykorzystania terenu wiejskiego w aspekcie wyceny nieruchomości. Nieruchomość rolna i jej części składowe. Dane źródłowe o nieruchomości rolnej. Zasady szacowania nieruchomości rolnych niezabudowanych, Metoda wskaźników szacunkowych gruntu, Wycena nieruchomości rolnych i ich części stanowiących grunty orne w stałej uprawie oraz stanowiących łąki i pastwiska, Wycena zasiewów, sadów, ogrodów działkowych, plantacji chmielu, wikliny i upraw choinkowych, Wycena szklarni i inspektów, Wycena gruntów rolnych zajętych pod budynki mieszkalne oraz budynki gospodarcze i inne urządzenia służące produkcji rolnej, Wycena gruntów pod stawami, Wycena gruntów pod rowami pełniącymi funkcje urządzeń melioracji wodnych szczegółowych, Wycena nieruchomości leśnych w podejściu porównawczym oraz w podejściu dochodowym, Wycena nieruchomości leśnych w podejściu mieszanym, Określenie wartości gruntu leśnego, Określenie wartości drzew oraz drzewostanów jako części składowych nieruchomości, Wycena nieruchomości leśnych w podejściu kosztowym, Wycena nieruchomości zadrzewionych i zakrzewionych, Wycena nieruchomości zadrzewionych, zakrzewionych lub leśnych, położonych w strefie zainwestowania miejskiego, udostępnionych publicznie lub przeznaczonych na te cele, Wycena nieruchomości zadrzewionych, zakrzewionych lub leśnych, spełniających funkcje ochronne, położonych w strefie zainwestowania miejskiego, udostępnionych publicznie lub przeznaczonych na te cele, Wycena parków, ogrodów ozdobnych, zieleńców i lasów ochronnych, położonych w strefie zainwestowania miejskiego, udostępnionych publicznie lub przeznaczonych na te cele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Przygotowanie danych źródłowych dotyczących nieruchomości rolno-leśnej.Wycena gruntów rolnych </w:t>
              <w:br/>
              <w:t xml:space="preserve">niezabudowanych metodą wskaźników szacunkowych i metodą porównywania parami. Wycena gruntów zabudowanych - działka siedliskowa, wycena szklarni, wycena gruntów pod rowami pełniącymi funkcje urządzeń melioracji wodnych szczegółowych, wycena gruntów pod stawami. Wycena sadów oraz upraw choinkowych, wycena gruntów zadrzewionych i zadrzewień. Wycena parku, Wycena gruntu leśnego metodą wskaźników szacunkowych. Wycena drzewostanu leśnego wg wartości drewna techniką wskaźnikową i szczegółową. Wycena drzewostanu leśnego wg kosztów jego wyhodowania.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poznanie i utrwalenie zasad szacowania typowych nieruchomości na obszarach wiejskich, oraz poznanie i zrealizowanie procedur szacowania nieruchomości rolnych, leśnych i zadrzewionych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InzA_K01+, IT/IL1A_K02+, S/GEP1A_K02+, IT/IL1A_K03+, S/GEP1A_U01+, IT/IL1A_U01+, S/GEP1A_U09+, S/GEP1A_U04+,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GP1A_DnRN_K01+, GP1A_DnRN_K02+, GP1A_DnRN_K03+, GP1A_DnRN_U01+, GP1A_DnRN_U03+, GP1A_DnRN_U04+,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porozumiewać się w środowisku rzeczoznawców majątkowych, prawidłowo identyfikuje i rozstrzyga </w:t>
                    <w:br/>
                    <w:t xml:space="preserve">problemy wyceny nieruchomości niezurbanizowanych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pozyskiwać informacje z literatury i baz danych dotyczących rynku, integrować, interpretować i </w:t>
                    <w:br/>
                    <w:t xml:space="preserve">wykorzystać te dane do wyceny nieruchomości niezurbanizowanych, ma umiejętności samokształcenia się w </w:t>
                    <w:br/>
                    <w:t xml:space="preserve">procesie zmian przepisów prawa dotyczących wyceny nieruchomości niezurbanizowanych, potrafi posługiwać </w:t>
                    <w:br/>
                    <w:t xml:space="preserve">się technikami informacyjno-komunikacyjnymi w procesie sporządzania operatów szacunkowych, potrafi </w:t>
                    <w:br/>
                    <w:t xml:space="preserve">opracować dokumentację techniczną operatu szacunkowego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uporządkowaną, podbudowaną teoretycznie wiedzę ogólną i szczegółową z zakresu szacowania </w:t>
                    <w:br/>
                    <w:t xml:space="preserve">obszarów wiejskich, ma podstawową wiedzę o trendach rozwojowych w zakresie szacowania przestrzeni </w:t>
                    <w:br/>
                    <w:t xml:space="preserve">wiejskiej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multimedialny, wykład informacyjny-Struktura przestrzenna obszarów wiejskich. Sposoby użytkowania i możliwości wykorzystania terenu wiejskiego w aspekcie wyceny nieruchomości. Nieruchomość rolna i jej części składowe. Dane źródłowe o nieruchomości rolnej. Zasady szacowania nieruchomości rolnych niezabudowanych, Metoda wskaźników szacunkowych gruntu, Wycena nieruchomości rolnych i ich części stanowiących grunty orne w stałej uprawie oraz stanowiących łąki i pastwiska, Wycena zasiewów, sadów, ogrodów działkowych, plantacji chmielu, wikliny i upraw choinkowych, Wycena szklarni i inspektów, Wycena gruntów rolnych zajętych pod budynki mieszkalne oraz budynki gospodarcze i inne urządzenia służące produkcji rolnej, Wycena gruntów pod stawami, Wycena gruntów pod rowami pełniącymi funkcje urządzeń melioracji wodnych szczegółowych, Wycena nieruchomości leśnych w podejściu porównawczym oraz w podejściu dochodowym, Wycena nieruchomości leśnych w podejściu mieszanym, Określenie wartości gruntu leśnego, Określenie wartości drzew oraz drzewostanów jako części składowych nieruchomości, Wycena nieruchomości leśnych w podejściu kosztowym, Wycena nieruchomości zadrzewionych i zakrzewionych, Wycena nieruchomości zadrzewionych, zakrzewionych lub leśnych, położonych w strefie zainwestowania miejskiego, udostępnionych publicznie lub przeznaczonych na te cele, Wycena nieruchomości zadrzewionych, zakrzewionych lub leśnych, spełniających funkcje ochronne, położonych w strefie zainwestowania miejskiego, udostępnionych publicznie lub przeznaczonych na te cele, Wycena parków, ogrodów ozdobnych, zieleńców i lasów ochronnych, położonych w strefie zainwestowania miejskiego, udostępnionych publicznie lub przeznaczonych na te cele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'K1']-przygotowanie sprawozdań tematycznych-Przygotowanie danych źródłowych dotyczących nieruchomości rolno-leśnej.Wycena gruntów rolnych </w:t>
                    <w:br/>
                    <w:t xml:space="preserve">niezabudowanych metodą wskaźników szacunkowych i metodą porównywania parami. Wycena gruntów zabudowanych - działka siedliskowa, wycena szklarni, wycena gruntów pod rowami pełniącymi funkcje urządzeń melioracji wodnych szczegółowych, wycena gruntów pod stawami. Wycena sadów oraz upraw choinkowych, wycena gruntów zadrzewionych i zadrzewień. Wycena parku, Wycena gruntu leśnego metodą wskaźników szacunkowych. Wycena drzewostanu leśnego wg wartości drewna techniką wskaźnikową i szczegółową. Wycena drzewostanu leśnego wg kosztów jego wyhodowania.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ustne)-['W1', 'U1', 'K1']-udział w dyskusji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rolnictwa i wycena nieruchomości rolnych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R.,  Educaterra,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Wycena nieruchomości leśnych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Nowak  A.,  Educaterra, 2016,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Wycena nieruchomości rolnych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Konowalczuk J.,  PFSRM Warszawa, 2012,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Doradztwo na rynku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14S1-SNN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Szacowanie nieruchomości niezurbanizowanych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Non-Urban Real Estate Appraisal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