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14S1-PAR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analiz rynkowych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Market Analysis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Nieruchomość jako towar na rynku </w:t>
              <w:br/>
              <w:t xml:space="preserve">2. Popyt, podaż i ceny na rynku nieruchomości </w:t>
              <w:br/>
              <w:t xml:space="preserve">3. Uwarunkowania funkcjonowania rynku nieruchomości </w:t>
              <w:br/>
              <w:t xml:space="preserve">4. Ogólne zasady i metody analiz rynkowych </w:t>
              <w:br/>
              <w:t xml:space="preserve">5. Modelowanie ekonometryczne cen transakcyjnych</w:t>
              <w:br/>
              <w:t xml:space="preserve">6. Badanie popytu i podaży na rynku nieruchomości </w:t>
              <w:br/>
              <w:t xml:space="preserve">7. Analiza dynamiki rynku nieruchomości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Określenie cech charakterystycznych nieruchomości i rynku </w:t>
              <w:br/>
              <w:t xml:space="preserve">2. Zgromadzenie danych o lokalnym rynku nieruchomości </w:t>
              <w:br/>
              <w:t xml:space="preserve">3. Analiza uwarunkowań przestrzennych i demograficznych lokalnego rynku nieruchomości </w:t>
              <w:br/>
              <w:t xml:space="preserve">4. Analiza cen ofertowych </w:t>
              <w:br/>
              <w:t xml:space="preserve">5. Opis statystyczny cen nieruchomości </w:t>
              <w:br/>
              <w:t xml:space="preserve">6. Analiza wpływu wybranych cech nieruchomości na ceny transakcyjne (analiza korelacji i regresji) </w:t>
              <w:br/>
              <w:t xml:space="preserve">7. Modelowanie ekonometryczne cen nieruchomości </w:t>
              <w:br/>
              <w:t xml:space="preserve">8. Badanie popytu i podaży na nieruchomości </w:t>
              <w:br/>
              <w:t xml:space="preserve">9. Metody sondażowe badania rynku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wiedzy na temat funkcjonowania rynku nieruchomości a także praktycznych umiejętności analiz</w:t>
              <w:br/>
              <w:t xml:space="preserve">rynkowych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S/GEP1A_K05+, S/GEP1A_U04+, InzA_W03+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GP1A_DnRN_K08+, GP1A_DnRN_U20+, GP1A_DnRN_W17+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podstawowe metody, techniki i narzędzia przy rozwiązywaniu problemów z zakresu analizy rynku</w:t>
                    <w:br/>
                    <w:t xml:space="preserve">nieruchomości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 praktyce wykorzystać wiedzę z zakresu rynku nieruchomości i jego analiz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niezbędną do rozumienia społecznych, ekonomicznych i prawnych zagadnień</w:t>
                    <w:br/>
                    <w:t xml:space="preserve">związanych z rynkiem nieruchomości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'K1']-Prezentacje, dyskusja-1. Nieruchomość jako towar na rynku </w:t>
                    <w:br/>
                    <w:t xml:space="preserve">2. Popyt, podaż i ceny na rynku nieruchomości </w:t>
                    <w:br/>
                    <w:t xml:space="preserve">3. Uwarunkowania funkcjonowania rynku nieruchomości </w:t>
                    <w:br/>
                    <w:t xml:space="preserve">4. Ogólne zasady i metody analiz rynkowych </w:t>
                    <w:br/>
                    <w:t xml:space="preserve">5. Modelowanie ekonometryczne cen transakcyjnych</w:t>
                    <w:br/>
                    <w:t xml:space="preserve">6. Badanie popytu i podaży na rynku nieruchomości </w:t>
                    <w:br/>
                    <w:t xml:space="preserve">7. Analiza dynamiki rynku nieruchomości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'K1']-Ćwiczenia audytoryjne, ćwiczenia praktyczne, zadania-1. Określenie cech charakterystycznych nieruchomości i rynku </w:t>
                    <w:br/>
                    <w:t xml:space="preserve">2. Zgromadzenie danych o lokalnym rynku nieruchomości </w:t>
                    <w:br/>
                    <w:t xml:space="preserve">3. Analiza uwarunkowań przestrzennych i demograficznych lokalnego rynku nieruchomości </w:t>
                    <w:br/>
                    <w:t xml:space="preserve">4. Analiza cen ofertowych </w:t>
                    <w:br/>
                    <w:t xml:space="preserve">5. Opis statystyczny cen nieruchomości </w:t>
                    <w:br/>
                    <w:t xml:space="preserve">6. Analiza wpływu wybranych cech nieruchomości na ceny transakcyjne (analiza korelacji i regresji) </w:t>
                    <w:br/>
                    <w:t xml:space="preserve">7. Modelowanie ekonometryczne cen nieruchomości </w:t>
                    <w:br/>
                    <w:t xml:space="preserve">8. Badanie popytu i podaży na nieruchomości </w:t>
                    <w:br/>
                    <w:t xml:space="preserve">9. Metody sondażowe badania rynku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Ćwiczenia-(Raport)-['U1', 'K1']-Raport z analizy lokalnego rynku nieruchomości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'K1']-Kolokwium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Rynek nieruchomości, system i funkcjonowanie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Bryx Marek,  PWN,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Ekonomiczny wymiar nieruchomości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Kucharska-Stasiak Ewa,  PWN, 2016,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Analiza rynku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Mruk Henryk,  PWE, 2003,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i inżynieria przestrzenna trzeci rok semestr szósty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14S1-PAR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analiz rynkowych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Market Analysis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