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miejsce zamieszkania (wady, zalety), ogłoszenia i poradniki, miasta kiedyś i dziś, stolice kulturalne Europy, biografie znanych artystów, nowoczesne technologie, wiek (wady, zalety)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miejsce zamieszkania (wady, zalety), ogłoszenia i poradniki, miasta kiedyś i dziś, stolice kulturalne Europy, biografie znanych artystów, nowoczesne technologie, wiek (wady, zalety)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 Sławomira,  PWN,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 Jaime; Garmendia, Augustin; Soriano, Carmen,  Lektorklett,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