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14S1-CWTERDOK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sporządzanie dokumentów i opracowań planistycznych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Developing Planning Documents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 Inwentaryzacja urbanistyczna wybranego obszaru;  zgromadzonych materiałów źródłowych, Opracowanie wytycznych dotyczących warunków zabudowy i zagospodarowania terenu na podstawie przeprowadzonej inwentaryzacji urbanistycznej ; Sporządzenie dokumentacji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studentom wiedzy dotyczącej zasad sporządzania opracowań planistycznych, gromadzenia niezbędnych informacji i danych wejściowych na potrzeby opracowań planistycznycjh, przygotowywania dokumentacji planistycznej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IT/IL1A_K04+, InzA_U05+, S/GEP1A_U07+,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GP1A_DnRN_U13+, GP1A_DnRN_U07+,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w środowisku zawodowym oraz w innych środowiskach niezbędnych do współpracy przy opracowaniach
</w:t>
                    <w:br/>
                    <w:t xml:space="preserve">planistycznych. Student prawidłowo identyfikuje i rozstrzyga dylematy związane z zagospodarowaniem przestrzeni.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potrafi: dokonać analizy istniejących uwarunkowań i sformułować optymalne zasady zagospodarowania, przygotować projekt
</w:t>
                    <w:br/>
                    <w:t xml:space="preserve">uchwały planu miejscowego, prawidłowo interpretować zjawiska społeczne (prawne, ekonomiczne) w zakresie planowania przestrzennego,
</w:t>
                    <w:br/>
                    <w:t xml:space="preserve">potrafi dokonać identyfikacji i sformułować proste zadania inżynierskie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opisać sposób zagospodarowania terenu i ocenić istniejące rozwiązania planistyczne. Student potrafi zaproponować
</w:t>
                    <w:br/>
                    <w:t xml:space="preserve">alternatywne warianty zagospodarowania terenu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terenowe-['K1', 'U1', 'W1']-wykład informacyjny (wytyczne do inwentaryzacji)-ĆWICZENIA: Inwentaryzacja urbanistyczna wybranego obszaru;  zgromadzonych materiałów źródłowych, Opracowanie wytycznych dotyczących warunków zabudowy i zagospodarowania terenu na podstawie przeprowadzonej inwentaryzacji urbanistycznej ; Sporządzenie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terenowe-(Ocena pracy i wspólpracy w grupie)-['K1', 'U1', 'W1']-ocena pracy w zespole, zakres odpowiedzialności, dyskusja nt. przyjętych założeń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terenowe-(Sprawozdanie)-['K1', 'U1', 'W1']-ocena wykonanej pracy pod względem kompletności, prezentacji graficznej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Podsawy planwania i zagospodarowaia przestrzennego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UWM Olsztyn,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dla rzeczoznawców majątkowych, zarządców oraz pośredników w obrocie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Educaterra Olsztyn,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planistycznych (zakres, charakter, ustalenia)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Krystyna Kurowska, krystyna.kurowska@uwm.edu.pl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14S1-CWTERDOK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sporządzanie dokumentów i opracowań planistycznych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Developing Planning Documents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wizja terenowa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 (część graficzna)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części opisowej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