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14S2-PIZP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Przedsiębiorczość i zarządzanie projektami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Entrepreneurship and project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Działalność nierejestrowa (zasady, limity, opodatkowanie). Formy organizacyjno-prawne przedsiębiorstw w Polsce. Procedura zakładania przedsiębiorstwa. Rejestrowanie przedsiębiorstw w CEIDG i KRS. Zobowiązania przedsiębiorców w zakresie opodatkowania oraz ubezpieczeń społecznych. System projektowy. Rodzaje projektów w przedsiębiorstwach, środowisko projektowe. Inicjowanie projektów i procedury konkursowe. Planowanie zasobów i terminów, budżetowanie, harmonogram. Zatrudnianie wykonawców projektu - tworzenie zespołu projektowego, zawieranie umów.  Zamykanie i rozliczanie projektów. Case study - regulamin przykładowego konkursu, dokumentacja konkursu.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studentom wiedzy umożliwiającej zaplanowanie i prowadzenie działalności gospodarczej na wolnym rynku. Zapoznanie studentów z systemem projektowym.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InzA_K02+, S/GEP2A_U07+, S/GEP2A_W11+, InzA_W04+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K2A__K07+, K2A__U28+, K2A__W27+, K2A__W16+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myśleć i działać w sposób przedsiębiorczy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Posiada umiejętność samodzielnego proponowania rozwiązań konkretnego problemu i przeprowadzenia procedury podjęcia rozstrzygnięć w tym zakresie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ogólne zasady tworzenia i rozwoju form indywidualnej przedsiębiorczości, wykorzystującej wiedzę z zakresu dziedzin nauki i dyscyplin naukowych, właściwych dla studiowanego kierunku studiów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'W1']-Wykład z prezentacją multimedialną i dyskusją-Działalność nierejestrowa (zasady, limity, opodatkowanie). Formy organizacyjno-prawne przedsiębiorstw w Polsce. Procedura zakładania przedsiębiorstwa. Rejestrowanie przedsiębiorstw w CEIDG i KRS. Zobowiązania przedsiębiorców w zakresie opodatkowania oraz ubezpieczeń społecznych. System projektowy. Rodzaje projektów w przedsiębiorstwach, środowisko projektowe. Inicjowanie projektów i procedury konkursowe. Planowanie zasobów i terminów, budżetowanie, harmonogram. Zatrudnianie wykonawców projektu - tworzenie zespołu projektowego, zawieranie umów.  Zamykanie i rozliczanie projektów. Case study - regulamin przykładowego konkursu, dokumentacja konkursu.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Wykład-(Projekt)-['K1', 'U1', 'W1']-Przygotowanie projektu zgodnego z regulaminem wskazanego konkursu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Wykład-(Prezentacja)-['K1', 'U1', 'W1']-Zaprezentowanie przygotowanego projektu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Nowoczesne zarządzanie projektami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Trocki M. (red.),  PWE,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https://www.biznes.gov.pl/pl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https://prod.ceidg.gov.pl/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https://www.zus.pl/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Nowoczesne zarządzanie projektami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Trocki M. (red.),  PWE,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https://www.biznes.gov.pl/pl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https://prod.ceidg.gov.pl/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https://www.zus.pl/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Przedsiębiorczość i Innowacyjność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Duraj J., Papiernik-Wojdera M,  wyd. Difin Centrum Doradztwa i Informacji., 2010,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871/2016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ekonomia, zarządzanie, podstawy przedsiębiorczości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podstawowa wiedza z zakresu ekonomii, zarządzania i podstaw przedsiębiorczości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Alina Źróbek-Różańska, alina.zrobek@uwm.edu.pl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14S2-PIZP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Przedsiębiorczość i zarządzanie projektami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Entrepreneurship and project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Zebranie danych o konkursie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6.00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Zebranie materiałów i danych, przygotowanie projektu, przygotowanie prezentacji multimedialnej przedstawiającej projekt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24.00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