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08N1-PIIPI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infrastruktur informacji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of Infrastructure for Spatial Information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Teoretyczne aspekty opisu i zarządzania informacją geograficzną. Metody, środki formalne i narzędzia programowe wspomagających modelowanie pojęciowe informacji geograficznej. Metodyka relacyjna. Modelowanie związków encji. Znormalizowane podejście do modelowania informacji geograficznej. Normy ISO serii 19100 oraz specyfikacje OGC i OMG w dziedzinie informacji geograficznej. Metodyka obiektowa. Język UML. Reguły budowy schematów aplikacyjnych UML.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Praca z prostymi obiektami przestrzennymi z wykorzystaniem wybranego środowiska geoinformacyjnego. Metodyka relacyjna: opracowanie diagramu związków encji dla określonej dziedziny problemowej za pomocą wybranego narzędzia CASE. Metodyka obiektowa: opracowanie schematu aplikacyjnego UML dla określonej dziedziny problemowej za pomocą wybranego narzędzia CASE.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studenta z zagadnieniami dotyczącymi znormalizowanego podejścia do modelowania pojęciowego informacji geograficznej. Zapoznanie studenta z normami serii ISO 19100 w dziedzinie informacji geograficznej, specyfikacjami OGC i OMG. Zapoznanie studenta z środkami formalnymi modelowania informacji geograficznej. Zapoznanie studenta z różnym technologiami geoinformatycznymi w zakresie projektowania i budowy baz danych przestrzennych dla systemów geoinformacyjnych.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InzA_K01+, IT/IL1A_K02+, IT/IL1A_K05+, InzA_U03++, IT/IL1A_U10++, IT/IL1A_U14++, InzA_U06++, IT/IL1A_U05++, IT/IL1A_U04++, IT/IL1A_U03++, IT/IL1A_U02++, IT/IL1A_U01++, IT/IL1A_U07++, IT/IL1A_W07+++, InzA_W02+++, IT/IL1A_W05+++, IT/IL1A_W04+++, IT/IL1A_W03+++, InzA_W05+++, InzA_W03+++, IT/IL1A_W08+++, InzA_W04+++, IT/IL1A_W09+++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GiK1A_GiG_K04+, GiK1A_GiG_K08+, GiK1A_GiG_U09++, GiK1A_GiG_W09+++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jest otwarty na nowości i nowinki techniczne z zakresu geodezji i geoinformatyki oraz kartografii.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znaczenia cyfryzacji w kształtowaniu rozwoju lokalnego, potrafi współdziałać i pracować w grupie, potrafi wykorzystać wiedzę geoinformatyczną w działalności zawodowej.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potrafi posługiwać się różnymi środkami formalnymi modelowania informacji geograficznej.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zaprojektować i zbudować bazę danych przestrzennych dla systemu geoinformacyjnego przy wykorzystaniu różnych technologii geoinformatycznych.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zna podstawowe regulacje i wytyczne implementacyjne dyrektyw Unii Europejskiej dotyczące infrastruktury informacji przestrzennej oraz zasady wymiany, harmonizacji i integracji danych przestrzennych.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w zakresie baz danych przestrzennych, tworzenia i funkcjonowania geoportali informacji przestrzennej, a także modeli pojęciowych danych przestrzennych.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podstawowe wytyczne implementacyjne dyrektyw Unii Europejskiej dotyczących infrastruktury informacji przestrzennej.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'K1', 'W2', 'U2', 'K2', 'W3']-Wykład z prezentacją multimedialną-Teoretyczne aspekty opisu i zarządzania informacją geograficzną. Metody, środki formalne i narzędzia programowe wspomagających modelowanie pojęciowe informacji geograficznej. Metodyka relacyjna. Modelowanie związków encji. Znormalizowane podejście do modelowania informacji geograficznej. Normy ISO serii 19100 oraz specyfikacje OGC i OMG w dziedzinie informacji geograficznej. Metodyka obiektowa. Język UML. Reguły budowy schematów aplikacyjnych UML.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'K1', 'W2', 'U2', 'K2', 'W3']-Ćwiczenia komputerowe - praca w grupach, dyskusja, rozwiązywanie zadań, ćwiczenia przedmiotowe-Praca z prostymi obiektami przestrzennymi z wykorzystaniem wybranego środowiska geoinformacyjnego. Metodyka relacyjna: opracowanie diagramu związków encji dla określonej dziedziny problemowej za pomocą wybranego narzędzia CASE. Metodyka obiektowa: opracowanie schematu aplikacyjnego UML dla określonej dziedziny problemowej za pomocą wybranego narzędzia CASE.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'U1', 'K1', 'W2', 'U2', 'W3']-Kolokwium pisemne w formie testu dopasowania odpowiedzi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'K1', 'W2', 'U2', 'K2', 'W3']-Ustalenie oceny zaliczeniowej na podstawie ocen cząstkowych otrzymywanych w trakcie trwania semestru za określone (konkretne) działania/wytwory pracy studenta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Wstęp do budowy infrastruktur informacji przestrzennej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Pachelski W., Chojka A., Zwirowicz-Rutkowska A.,  UWM w Olsztynie, Olsztyn,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Infrastruktura Informacji Przestrzennej w UML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Parzyński Z., Chojka A.,  GEODETA, Warszawa,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e-Przewodnik do Polskich Norm w dziedzinie informacji geograficznej, http://e-przewodnik.gugik.gov.pl/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GUGiK, Warszawa,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CASE Method. Modelowanie związków encji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Barker R.,  PWN, Warszawa, 2005,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UML. Przewodnik użytkownika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Booch G., Rumbaugh J., Jacobson I.,  WNT, Warszawa, 2002,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Język UML 2.0 w modelowaniu systemów informatycznych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Wrycza S., Marcinkowski B., Wyrzykowski K.,  Helion, Gliwice, 2005,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Obiektowość w projektowaniu i bazach danych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Subieta K.,  Akademicka Oficyna Wydawnicza PLJ, Warszawa, 1998,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ISO Standards for Geographic Information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Kresse W., Fadaie K.,  Springer-Verlag, 2004,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Agnieszka Chojka, agnieszka.chojka@uwm.edu.pl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08N1-PIIPI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infrastruktur informacji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of Infrastructure for Spatial Information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56.00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56.00</w:t>
      </w:r>
      <w:r>
        <w:rPr/>
        <w:t xml:space="preserve"> h :  28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