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08N1-INFORgik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liczbowe. Pamięć operacyjna i masowa. Archiwizacja i kompresja danych. Komparacja i zarządzanie archiwum. Idea algorytmu i programu. Translatory. Wykorzystanie programowania w geodezji. Programowanie liniowe. Typy i deklaracje zmiennych. Kluczowe instrukcje programowe. Funkcje standardowe. Zmienne indeksowane. Łańcuchy tekstowe. Programowanie strukturalne. Podprogramy i procedury. Funkcje niestandardowe. Wymiana danych między programami przez sieć komputerową. Rodzaje dostępu do danych. Programowanie obiektowo-zdarzeniowe. Charakterystyka obiektów i zdarzeń. Programowanie grafiki komputerowej. Zastosowania grafiki wektorowej i rastrowej w programach geodezyjnych. Operacje dyskowe i sieciowe. Generacje i rodzaje języków programowania. Struktura i rodzaje sieci komputerowych. Protokoły transmisji danych w sieci. Przetwarzanie danych w „chmurze”. Zastosowanie prawa w informatyce. Licencje programowe.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Wykorzystanie archiwizatorów i komparacja danych. Programowanie liniowe. Schemat blokowy i mapa pamięci. Zastosowania instrukcji programowych w obliczeniach geodezyjnych. Wykorzystanie zmiennych indeksowanych do operacji na wykazach danych i obliczeń macierzowych. Programowanie strukturalne. Wykorzystanie podprogramów, procedur i funkcji niestandardowych w programach geodezyjnych. Zastosowanie operacji dyskowych. Programowanie obiektowo-zdarzeniowe. Projektowanie i wykorzystanie wielu formularzy i menu w opracowaniu wyników pomiarów geodezyjnych. Obiekty graficzne. Programowanie interaktywnej grafiki rastrowej i wektorowej i jej wykorzystanie w geoinformatyce. Praca z plikami sekwencyjnymi. Wykorzystanie sieci komputerowej do przetwarzania i udostępniania danych w „chmurze”.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Uświadomienie potrzeby archiwizacji danych; analiza problemu przy pomocy schematów i algorytmów; wykorzystania narzędzi programistycznych do rozwiązywania zagadnień obliczeniowych z geoinformatyki; nauka zasad programowania w wybranych językach z uwzględnieniem przetwarzania danych i obserwacji geodezyjnych; poznanie struktur i rodzajów sieci komputerowych; zapoznanie z prawem autorskim i rodzajami licencji programowych.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IT/IL1A_K01++, InzA_U02+, InzA_U01+, IT/IL1A_U05+, IT/IL1A_U01+, IT/IL1A_U07+, IT/IL1A_W07+, InzA_W02+, IT/IL1A_W05+,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GiK1A_GiG_K04+, GiK1A_GiG_U03+, GiK1A_GiG_W03+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ochrony danych oraz ma świadomość potrzeby ulepszania aplikacji i modyfikacji komputerowego środowiska pracy. Jest otwarty na nowinki techniczne w zakresie języków programowania. Rozumie potrzebę rozwoju, ulepszania i ciągłej modyfikacji algorytmów i schematów funkcjonalnych.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Dba o bezpieczeństwo danych dokonując zabezpieczeń i archiwizacji. Opracowuje algorytmy i schematy funkcjonalne. Programuje i dokonuje analiz numerycznych w wybranych językach programowania. Wykorzystuje narzędzia programistyczne do rozwiązywania zagadnień obliczeniowych z zakresu geodezji i geoinformatyki.  Posługuje się sieciami komputerowymi. Interpretuje prawo w zakresie informatyki oraz wykorzystania licencji programowych.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Określa potrzeby zabezpieczania i archiwizacji danych. Posiada wiedzę na temat algorytmów przetwarzania danych. Rozróżnia techniki programowania liniowego, strukturalnego i obiektowo-zdarzeniowego w wybranych językach programowania. Posiada wiedzę z zakresu wykorzystania sieci komputerowej. Definiuje stosowanie prawa w informatyce i charakteryzuje licencje programowe.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problemowy. Wykład z prezentacją multimedialną. Interaktywna analiza kodu źródłowego programów.-Systemy liczbowe. Pamięć operacyjna i masowa. Archiwizacja i kompresja danych. Komparacja i zarządzanie archiwum. Idea algorytmu i programu. Translatory. Wykorzystanie programowania w geodezji. Programowanie liniowe. Typy i deklaracje zmiennych. Kluczowe instrukcje programowe. Funkcje standardowe. Zmienne indeksowane. Łańcuchy tekstowe. Programowanie strukturalne. Podprogramy i procedury. Funkcje niestandardowe. Wymiana danych między programami przez sieć komputerową. Rodzaje dostępu do danych. Programowanie obiektowo-zdarzeniowe. Charakterystyka obiektów i zdarzeń. Programowanie grafiki komputerowej. Zastosowania grafiki wektorowej i rastrowej w programach geodezyjnych. Operacje dyskowe i sieciowe. Generacje i rodzaje języków programowania. Struktura i rodzaje sieci komputerowych. Protokoły transmisji danych w sieci. Przetwarzanie danych w „chmurze”. Zastosowanie prawa w informatyce. Licencje programowe.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komputerowe i projektowe, rozwiązywanie zadań programistycznych zgodnych z tematyką ćwiczeń, tworzenie dokumentacji elektronicznej, rozwiązywanie zagadnień informatycznych określonych schematami blokowymi. Wykonanie sprawozdań w postaci elektronicznej oraz projektu obejmującego utworzenie aplikacji programowej z dziedziny geoinformatyki w wybranym języku programowania.-Wykorzystanie archiwizatorów i komparacja danych. Programowanie liniowe. Schemat blokowy i mapa pamięci. Zastosowania instrukcji programowych w obliczeniach geodezyjnych. Wykorzystanie zmiennych indeksowanych do operacji na wykazach danych i obliczeń macierzowych. Programowanie strukturalne. Wykorzystanie podprogramów, procedur i funkcji niestandardowych w programach geodezyjnych. Zastosowanie operacji dyskowych. Programowanie obiektowo-zdarzeniowe. Projektowanie i wykorzystanie wielu formularzy i menu w opracowaniu wyników pomiarów geodezyjnych. Obiekty graficzne. Programowanie interaktywnej grafiki rastrowej i wektorowej i jej wykorzystanie w geoinformatyce. Praca z plikami sekwencyjnymi. Wykorzystanie sieci komputerowej do przetwarzania i udostępniania danych w „chmurze”.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pisemny)-['W1']-Ocena wiedzy z wykładów (test wielokrotnego wyboru z pytaniami otwartymi).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pisemne)-['W1']-Ocena wiedzy z wykładów (dokumentacja elektroniczna).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 pisemny)-['U1']-Ocena wiedzy z ćwiczeń (test wielokrotnego wyboru z pytaniami otwartymi).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'K1']-Ocena sprawozdań elektronicznych utworzonych podczas ćwiczeń i pracy własnej.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'K1']-Ocena projektu obejmującego utworzenie aplikacji programowej z dziedziny geoinformatyki w wybranym języku programowania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praktyczne)-['U1']-Ocena wykonania na komputerze zadań zgodnych z problematyką ćwiczeń (dokumentacja elektroniczna). Zaliczenie na ocenę (60% zalicza).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Archiwizacja i odzyskiwanie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Curtis Preston,  Helion,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Algorytmy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Sanjoy Dasgupta,  Wydawnictwo Naukowe PWN,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programowania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Wincenty Pirjanowicz,  Wydawnictwo UWM,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: Python. Instrukcje dla programisty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Eric Matthes,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Efektywny Python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Brett Slatkin,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Zaawansowany Python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Luciano Ramalho,  APN Promise,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Przetwarzanie i analiza danych w języku Python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Marek Gągolewski, Maciej Bartoszuk, Anna Cena,  Wydawnictwo Naukowe PWN,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Matematyczne przygody z Pythonem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Farrell Peter,  Wydawnictwo Naukowe PWN,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Visual Basic. Od podstaw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Thearon Willis, Bryan Newsome,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Programowanie w VBA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Charles E. Brown,  Helion,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Head First Sieci komputerowe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.  Al Anderson, Ryan Benedetti,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Python dla każdego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Michael Dawson,  Helion, 2021,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Python na poważnie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Julien Danjou,  Wydawnictwo Naukowe PWN, 2019,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Python w uczeniu maszynowym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Matthew Kirk,  Promise, 2019,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Zaawansowane uczenie maszynowe z językiem Python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John Hearty,  Helion, 2017,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Programowanie w VBA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John Walkenbach,  Helion,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sieci komputerowych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Russell Bradford,  Helion,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Sieci komputerowe. Kompendium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Karol Krysiak,  Helion,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 w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Obsługa komputera na poziomie systemu i aplikacji.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Gościewski, dariusz.gosciewski@uwm.edu.pl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08N1-INFORgik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 i dokumentacji elektronicznej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egzaminu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aplikacji programowych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