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Osnowa wysokościowa Polski. Tradycyjne metody pomiaru rzeźby terenu. Technika pomiarowa GPS: ogólna</w:t>
              <w:br/>
              <w:t xml:space="preserve">budowa systemu, wielkości mierzone, opracowanie wyników pomiarów.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obserwacji jednakowo i niejednakowo dokładnych. Prawo przenoszenia się błędów Gaussa.</w:t>
              <w:br/>
              <w:t xml:space="preserve">Obliczenia pola powierzchni działek oraz konturów użytków (metoda analityczna, graficzna mechaniczna).</w:t>
              <w:br/>
              <w:t xml:space="preserve">Opracowanie ciągu poligonowego zamkniętego oraz obustronnie nawiązanego. Metryka arkusza mapy w</w:t>
              <w:br/>
              <w:t xml:space="preserve">układzie „1965”. Niwelacja geometryczna ciągu zamkniętego i obustronnie nawiązanego. Opracowanie</w:t>
              <w:br/>
              <w:t xml:space="preserve">wyników. Wykonanie pomiaru sytuacyjno-wysokościowego. Opracowanie wyników. Winkalk i Mikromapa w</w:t>
              <w:br/>
              <w:t xml:space="preserve">edycji map sytuacyjnowysokościowych.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opanowanie umiejętności posługiwania się tachimetami elektronicznymi w zakresie pomiaru , rejestracji i transmisji danych z i do komputera, wykorzystanie instrumentów do realizacji różnych zadań geodezyjnych, realizacja pomiaru sytuacyjno-wysokościowego , opracowanie wyników pomiaru i sporządzenie dokumentacji geodezyjnej, umiejętność zastosowania niwelacji trygonometrycznej w różnych zadaniach pomiarowych, umiejętność transformacji współrzędnych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IT/IL1A_U15+,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zakładać osnowy geodezyjne, wykonywać pomiary niwelacyjne, pomiary sytuacyjnowysokościowe, potrafi wykorzystać w pomiarach analogowe i elektroniczne instrumenty pomiarowe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podstaw geodezji, w szczególności o układach współrzędnych stosowanych w geodezji, o podstawowych instrumentach geodezyjnych i ich wykorzystaniu, technikach pomiarowych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'K1']-wykład-Osnowa wysokościowa Polski. Tradycyjne metody pomiaru rzeźby terenu. Technika pomiarowa GPS: ogólna</w:t>
                    <w:br/>
                    <w:t xml:space="preserve">budowa systemu, wielkości mierzone, opracowanie wyników pomiarów.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'U1']-Ćwiczenia obliczeniowe</w:t>
                    <w:br/>
                    <w:t xml:space="preserve">Ćwiczenia praktyczne-Opracowanie obserwacji jednakowo i niejednakowo dokładnych. Prawo przenoszenia się błędów Gaussa.</w:t>
                    <w:br/>
                    <w:t xml:space="preserve">Obliczenia pola powierzchni działek oraz konturów użytków (metoda analityczna, graficzna mechaniczna).</w:t>
                    <w:br/>
                    <w:t xml:space="preserve">Opracowanie ciągu poligonowego zamkniętego oraz obustronnie nawiązanego. Metryka arkusza mapy w</w:t>
                    <w:br/>
                    <w:t xml:space="preserve">układzie „1965”. Niwelacja geometryczna ciągu zamkniętego i obustronnie nawiązanego. Opracowanie</w:t>
                    <w:br/>
                    <w:t xml:space="preserve">wyników. Wykonanie pomiaru sytuacyjno-wysokościowego. Opracowanie wyników. Winkalk i Mikromapa w</w:t>
                    <w:br/>
                    <w:t xml:space="preserve">edycji map sytuacyjnowysokościowych.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pisemny)-[]-Student musi rozwiązać zadania obliczeniowe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pisemne)-[]-Student musi odpowiedzieć na pytania otwarte i rozwiązać zadania obliczeniowe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Ćwiczenia-(Sprawozdanie)-[]-Studenci sporządzają w zespołach sprawozdania ze zrealizowanych zadań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Krankowski, kand@uwm.edu.pl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wykonanie zadań obliczeniowych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wyników pomiarów i sporządzenie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