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08S1-PGEGZ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Wiadomości wstępne z geodezji. Miary i jednostki stosowane w geodezji. Wkłady współrzędnych. Rachunek współrzędnych. Podstawowe wiadomości z teorii błędów. Odwzorowania kartograficzne.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wyników pomiaru jednakowo i niejednakowo dokładnych. Błąd funkcji wyników pomiaru. Obliczanie współrzędnych punktów ciągów poligonowych. Obliczanie współrzędnych punktów wciętych.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metodami pomiaru odległości, różnic wysokości i katów poziomych i pionowych, oraz z</w:t>
              <w:br/>
              <w:t xml:space="preserve">metodami wykonywania prostych pomiarów sytuacyjno- wysokościowych i zasad sporządzania map cyfrowych.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GiK1A_GiG_K06+,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cyfryzacji w geodezji, potrafi współdziałać i 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narzędzia pomiarowe i informatyczne w procesie przygotowania pracy geodezyjnej,</w:t>
                    <w:br/>
                    <w:t xml:space="preserve">przeprowadzenia pomiaru i opracowania wyników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Ma wiedzę z zakresu planowania, wykonywania i opracowania podstawowych i szczegółowych prac</w:t>
                    <w:br/>
                    <w:t xml:space="preserve">pomiarowych z zakresu geodezji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mulitimedialną-Wiadomości wstępne z geodezji. Miary i jednostki stosowane w geodezji. Wkłady współrzędnych. Rachunek współrzędnych. Podstawowe wiadomości z teorii błędów. Odwzorowania kartograficzne.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laboratoryjne, pomiary terenowe-Opracowanie wyników pomiaru jednakowo i niejednakowo dokładnych. Błąd funkcji wyników pomiaru. Obliczanie współrzędnych punktów ciągów poligonowych. Obliczanie współrzędnych punktów wciętych.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pisemny)-['W1']-Uzyskanie co najmniej 60% ogólnej liczby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co najmniej 60% ogólnej liczby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Geodezja, czyli sztuka mierzenia Ziemi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Wyd. UWM,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Andrzej Jagielski,  Wyd. GEODPIS,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Jerzy Ząbek ,  Oficyna Wydawnicza PW, 1998,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Bojarowski, krzysztof.bojarowski@uwm.edu.pl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08S1-PGEGZ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Przegląd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operatów technicznych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