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08S1-PIIPII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infrastruktur informacji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of Infrastructure for Spatial Information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Cel i sposoby realizacji IIP. Zasady przygotowywania zbiorów danych INSPIRE (przepisy prawne, zakresy zasobów). Opracowanie schematu aplikacyjnego GML dla określonej dziedziny problemowej. Praca z narzędziami wspomagającymi transformację UML-GML. Ocena jakości danych przestrzennych. Praca z sieciowymi usługami geoinformacyjnymi, opracowanie zbiorów i publikacja danych (geoportale - pojęcie, znaczenie, budowa, rola w IIP). Budowa i walidacja schematu oraz pliku XML. Opis zbiorów danych przestrzennych metadanymi (korzyści ze stosowania metadanych, zarządzanie, źródła informacji, etapy tworzenia, tworzenie profilu metadanych, cel i znaczenie metadanych, przepisy dotyczące metadanych). Interoperacyjność i harmonizacja. Proces harmonizacji zbiorów danych przestrzennych – Hale Studio. Tezaurusy - cel budowy, kategorie terminów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studenta z przepisami prawnymi, specyfikacjami i regułami implementacyjnymi w zakresie budowy krajowych infrastruktur informacji przestrzennej oraz INSPIRE. Zapoznanie studenta z aspektami organizacyjnymi i technicznymi budowy infrastruktur informacji przestrzennej. Zapoznanie studenta z środkami formalnymi modelowania informacji geograficznej. Zapoznanie studenta z zasadami przygotowywania zbiorów danych INSPIRE.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InzA_U03+, IT/IL1A_U10+, IT/IL1A_U14+, InzA_U06+, IT/IL1A_U05+, IT/IL1A_U04+, IT/IL1A_U03+, IT/IL1A_U02+, IT/IL1A_U01+, IT/IL1A_U07+, IT/IL1A_W07+, InzA_W02+, IT/IL1A_W05+, IT/IL1A_W04+, IT/IL1A_W03+, InzA_W05+, InzA_W03+, IT/IL1A_W08+, InzA_W04+, IT/IL1A_W09+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GiK1A_GiG_K04+, GiK1A_GiG_K08+, GiK1A_GiG_U09+, GiK1A_GiG_W09+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jest otwarty na nowości i nowinki techniczne z zakresu geodezji i geoinformatyki oraz kartografii. Ma świadomość znaczenia cyfryzacji w kształtowaniu rozwoju lokalnego, potrafi współdziałać i pracować w grupie, potrafi wykorzystać wiedzę geoinformatyczną w działalności zawodowej.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zna modele funkcjonalne, zasady projektowania, tworzenia, aktualizacji i harmonizacji urzędowych, referencyjnych baz danych przestrzennych (rejestrów publicznych). Zna zasady wymiany danych przestrzennych oraz tworzenia metadanych przestrzennych i posługiwania się tymi metadanymi. Zna zasady tworzenia i funkcjonowania geoportali w ramach infrastruktury informacji przestrzennej.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wiedzę w zakresie projektowania i budowy infrastruktur informacji przestrzennej, normalizacji, specyfikacji i zarządzania, rozumie i definiuje modele danych, schematy RBD, ma wiedzę z zakresu przetwarzania danych referencyjnych oraz ich stosowania do realizacji opracowań tematycznych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komputerowe - praca w grupach, dyskusja, rozwiązywanie zadań, ćwiczenia przedmiotowe-Cel i sposoby realizacji IIP. Zasady przygotowywania zbiorów danych INSPIRE (przepisy prawne, zakresy zasobów). Opracowanie schematu aplikacyjnego GML dla określonej dziedziny problemowej. Praca z narzędziami wspomagającymi transformację UML-GML. Ocena jakości danych przestrzennych. Praca z sieciowymi usługami geoinformacyjnymi, opracowanie zbiorów i publikacja danych (geoportale - pojęcie, znaczenie, budowa, rola w IIP). Budowa i walidacja schematu oraz pliku XML. Opis zbiorów danych przestrzennych metadanymi (korzyści ze stosowania metadanych, zarządzanie, źródła informacji, etapy tworzenia, tworzenie profilu metadanych, cel i znaczenie metadanych, przepisy dotyczące metadanych). Interoperacyjność i harmonizacja. Proces harmonizacji zbiorów danych przestrzennych – Hale Studio. Tezaurusy - cel budowy, kategorie terminów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'K1']-Kolokwium pisemne w formie testu dopasowania odpowiedzi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'K1']-Ustalenie oceny zaliczeniowej na podstawie ocen cząstkowych otrzymywanych w trakcie trwania semestru za określone (konkretne) działania/wytwory pracy studenta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Wstęp do budowy infrastruktur informacji przestrzennej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Pachelski W., Chojka A., Zwirowicz-Rutkowska A.,  UWM w Olsztynie, Olsztyn,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Infrastruktura Informacji Przestrzennej w UML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Parzyński Z., Chojka A.,  GEODETA, Warszawa,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e-Przewodnik do Polskich Norm w dziedzinie informacji geograficznej, http://e-przewodnik.gugik.gov.pl/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GUGiK, Warszawa,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NR 1205/2008 z dnia 3 grudnia 2008 r. w sprawie wykonania  dyrektywy 2007/2/WE Parlamentu Europejskiego i Rady w zakresie metadanych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ROZPORZĄDZENIE KOMISJI (WE),  WE, 2018,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NR 1089/2010 z dnia 23 listopada 2010 r. w sprawie wykonania dyrektywy  2007/2/WE Parlamentu Europejskiego i Rady w zakresie interoperacyjności zbiorów i usług danych  przestrzennych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ROZPORZĄDZENIE KOMISJI (WE),  WE,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z dnia 4 marca 2010 r. o infrastrukturze informacji przestrzennej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,   Dz.U. 2010 nr 76 poz. 489,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Internetowy leksykon geomatyczny. http://www.ptip.org.pl/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Gaździcki J.,  Polskie Towarzystwo Informacji Przestrzennej, Warszawa, 2009,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GIS. Obszary zastosowań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Gotlib D., Iwaniak A., Olszewski R.,  PWN, Warszawa, 2007,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GIS. Rozwiązania sieciowe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Kubik T.,  PWN, Warszawa, 2009,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Projektowanie Infrastruktur Informacji Przestrzennej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Wiedza teoretyczna i praktyczna z przedmiotów wprowadzających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Beata Wieczorek, beata.zero@uwm.edu.pl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08S1-PIIPII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infrastruktur informacji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of Infrastructure for Spatial Information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Samodzielne studiowanie tematyki zajęć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Kolokwium zaliczeniowe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projektu, prezentacji, pracy pisemnej,</w:t>
              <w:br/>
              <w:t xml:space="preserve">sprawozdania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17.00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90.00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90.00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