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Aspekty historyczne katastru w Polsce i na świecie. Podstawy prawne i organizacyjne ewidencji gruntów i budynków. Zasady budowy jednolitego systemu EGiB w Polsce. Obiekty ewidencyjne - definicje i atrybuty. Systematyka użytków gruntowych. Podmioty ewidencyjne i ich dane. Nieruchomość a działka ewidencyjna, prawa rzeczowe. Operat ewidencyjny - raporty podstawowe i pomocnicze i ich treść. Procedura zakładania i prowadzenia ewidencji gruntów i budynków. Formy udostępniania danych ewidencyjnych. Zasady aktualizacji bazy danych ewidencyjnych. Modernizacja ewidencji gruntów i budynków. Przykłady wykorzystania danych ewidencyjnych. Ewidencja gruntów i budynków a księgi wieczyste - wzajemne zależności. Zintegrowany System Informacji o Nieruchomościach. Miejsce katastru nieruchomości w  infrastrukturze informacji przestrzennej.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tematyki systemów rejestrujących dane o nieruchomościach. Opracowanie numerycznej mapy ewidencyjnej dla wybranego obrębu. Obliczenie i wyrównanie powierzchni działek i klasoużytków. Ustalenie stanów prawnych nieruchomości - sporządzenie dokumentacji prawnej. Opracowanie wybranych raportów podstawowych i pomocniczych. Skompletowanie operatu ewidencyjnego. Procedura administracyjna związana z wyłożeniem i zatwierdzeniem operatu ewidencyjnego. Udostępnianie danych ewidencyjnych - sporządzenie wypisu i wyrysu dla wybranej działki ewidencyjnej. Zajęcia seminaryjne - kierunki rozwoju polskiego katastru, kataster w infrastrukturze informacji przestrzennej, ZSIN.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podstawowych problemów prawnych, organizacyjnych i technicznych związanych z funkcjonowaniem ewidencji gruntów i budynków w Polsce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InzA_U05+, IT/IL1A_U13+, IT/IL1A_U05+, IT/IL1A_U07+, IT/IL1A_W04+, InzA_W05+,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kursy), podnoszenia kompetencji zawodowych, 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ewidencji gruntów i budynków w pracach geodezyjnych, planistycznych, gospodarce nieruchomościami i innych procedurach administracyjno-prawnych.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związaną z aspektami prawnymi, organizacyjnymi i technicznymi funkcjonowania ewidencji gruntów i budynków, zna systemy informacji o nieruchomościach i ich zależności.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multimedialna-Aspekty historyczne katastru w Polsce i na świecie. Podstawy prawne i organizacyjne ewidencji gruntów i budynków. Zasady budowy jednolitego systemu EGiB w Polsce. Obiekty ewidencyjne - definicje i atrybuty. Systematyka użytków gruntowych. Podmioty ewidencyjne i ich dane. Nieruchomość a działka ewidencyjna, prawa rzeczowe. Operat ewidencyjny - raporty podstawowe i pomocnicze i ich treść. Procedura zakładania i prowadzenia ewidencji gruntów i budynków. Formy udostępniania danych ewidencyjnych. Zasady aktualizacji bazy danych ewidencyjnych. Modernizacja ewidencji gruntów i budynków. Przykłady wykorzystania danych ewidencyjnych. Ewidencja gruntów i budynków a księgi wieczyste - wzajemne zależności. Zintegrowany System Informacji o Nieruchomościach. Miejsce katastru nieruchomości w  infrastrukturze informacji przestrzennej.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projektowe-Wprowadzenie do tematyki systemów rejestrujących dane o nieruchomościach. Opracowanie numerycznej mapy ewidencyjnej dla wybranego obrębu. Obliczenie i wyrównanie powierzchni działek i klasoużytków. Ustalenie stanów prawnych nieruchomości - sporządzenie dokumentacji prawnej. Opracowanie wybranych raportów podstawowych i pomocniczych. Skompletowanie operatu ewidencyjnego. Procedura administracyjna związana z wyłożeniem i zatwierdzeniem operatu ewidencyjnego. Udostępnianie danych ewidencyjnych - sporządzenie wypisu i wyrysu dla wybranej działki ewidencyjnej. Zajęcia seminaryjne - kierunki rozwoju polskiego katastru, kataster w infrastrukturze informacji przestrzennej, ZSIN.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ustne)-['W1', 'U1', 'K1']-Obecność na wykładach, odpowiedzi ustne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pisemne, sporządzenie operatu technicznego, aktywność na zajęciach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aspekty prawne i organizacyjne polskiego katastru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Konieczna J., Trystuła A., Goraj S.,  UWM w Olsztynie, 2015, Strony: 132,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katastru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Hycner R.,  AGH w Krakowie, 2004, Strony: 293,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 i kataster, wybrane problemy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Sobolewska-Mikulska i in.,  PW Warszawa, 2014, Strony: 110,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Kataster nieruchomości. Przepisy prawa i komentarze.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Wilkowski W., Jaroszewska M.,  PW Warszawa, 2004, Strony: 346,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Gospodarka nieruchomościami, Geodezyjne bazy danych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umiejętność interpretacji przepisów prawnych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Jadwiga Konieczna, jadwiga.konieczna@uwm.edu.pl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obliczeń, analizy stanu prawnego, sporządzenie numerycznej mapy ewidencyjnej  oraz dokumentacji opisowej operatu ewidencyjnego. Przygotowanie do kolokwium oraz zaliczenia operatu.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