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08S1-EGIB2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Ewidencja gruntów i budynków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Land and Building Registration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Aspekty prawne i techniczne ustalania granic nieruchomości - rozgraniczenie nieruchomości, wznowienie granic. Podział nieruchomości. Aktualizacja operatu ewidencyjnego. Zależności pomiędzy ewidencją gruntów i budynków a innymi systemami informacyjnymi. Przykłady wykorzystania danych katastralnych. Kierunki modernizacji ewidencji gruntów i budynków. Zintegrowany System Informacji o Nieruchomościach.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Opracowanie operatu technicznego z postępowania związanego z rozgraniczaniem nieruchomości. Podział nieruchomości rolnej wraz z pomiarem aktualizacyjnym użytków gruntowych - sporządzenie operatu technicznego, wprowadzenie zmian do operatu ewidencji gruntów i budynków. Sporządzenie dokumentacji katastralnej dla wybranych celów praktycznych (zakładanie KW, naliczanie podatku, sporządzanie dokumentacji planistycznej). Kierunki rozwoju katastru nieruchomości - zajęcia seminaryjne.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Znajomość wybranych procedur geodezyjno-administracyjnych, a w szczególności postępowania związanego z ustalaniem granic oraz podziału nieruchomości. znajomość wybranych problemów integracji ewidencji gruntów i budynków z innymi systemami informacyjnymi, w ramach budowy IIP oraz praktycznego wykorzystania danych katastralnych w różnych procesach związanych z zarządzaniem przestrzenią.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InzA_U05+, IT/IL1A_U13+, IT/IL1A_U07+, IT/IL1A_W07+, InzA_W02+, IT/IL1A_W05+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GiK1A_GiG_U11+, GiK1A_GiG_W11+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i zna możliwości ciągłego dokształcania się (studia drugiego i trzeciego stopnia, studia podyplomowe, kursy), podnoszenia kompetencji zawodowych, osobistych i społecznych.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Wykorzystuje bazy danych ewidencyjnych w pracach geodezyjnych, planistycznych, gospodarce nieruchomościami i innych procedurach administracyjno-prawnych.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z zakresu prowadzenia ewidencji gruntów i budynków, zna procedury wykorzystujące ewidencyjne w pracach geodezyjnych, zna zależności pomiędzy ewidencją gruntów i budynków a innymi systemami informacyjnymi, zna kierunki rozwoju katastru nieruchomości.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'K1']-Prezentacja multimedialna-Aspekty prawne i techniczne ustalania granic nieruchomości - rozgraniczenie nieruchomości, wznowienie granic. Podział nieruchomości. Aktualizacja operatu ewidencyjnego. Zależności pomiędzy ewidencją gruntów i budynków a innymi systemami informacyjnymi. Przykłady wykorzystania danych katastralnych. Kierunki modernizacji ewidencji gruntów i budynków. Zintegrowany System Informacji o Nieruchomościach.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projektowe-Opracowanie operatu technicznego z postępowania związanego z rozgraniczaniem nieruchomości. Podział nieruchomości rolnej wraz z pomiarem aktualizacyjnym użytków gruntowych - sporządzenie operatu technicznego, wprowadzenie zmian do operatu ewidencji gruntów i budynków. Sporządzenie dokumentacji katastralnej dla wybranych celów praktycznych (zakładanie KW, naliczanie podatku, sporządzanie dokumentacji planistycznej). Kierunki rozwoju katastru nieruchomości - zajęcia seminaryjne.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'U1', 'K1']-Obecność na wykładach, egzamin pisemny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'K1']-Kolokwium pisemne. Wykonanie operatów technicznych. Aktywność na zajęciach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Geodezyjne aspekty rozgraniczeń i podziałów nieruchomości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Hanus P., Kwartnik-Prus A.,  AGH Kraków, 2014, Strony: 136, Tom:1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Mapy do celów prawnych, podziały, rozgraniczenia oraz dokumentacja dla dróg i kolei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Grzechnik B, Marzec Z.,  GEOGRUNT, 2014, Strony: 308, Tom:1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Rozgraniczenie nieruchomości - teoria i praktyka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Felcenloben d.,  Gall, 2008, Strony: 320, Tom:1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Wybrane aspekty prawne i organizacyjne polskiego katastru nieruchomości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Konieczna J., Trystuła A., Goraj S.,  UWM Olsztyn, 2015, Strony: 135, Tom:1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Podstawy geodezji, Geodezyjne bazy danych, Gospodarka nieruchomościami, Prawo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Umiejętność interpretacji przepisów prawnych, gospodarka nieruchomościami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Jadwiga Konieczna, jadwiga.konieczna@uwm.edu.pl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08S1-EGIB2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Ewidencja gruntów i budynków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Land and Building Registration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Sporządzenie operatów technicznych. Przygotowanie do kolokwium i zaliczenia operatów.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