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49S1-PWYK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wykonawcza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Executive 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Praktyki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 czasie pobytu w przedsiębiorstwie studenci powinni zapoznać się z przepisami BHP, fazami</w:t>
              <w:br/>
              <w:t xml:space="preserve">procesu inwestycyjnego, podstawowymi zadaniami i czynnościami procesu inwestycyjnego, prawami i</w:t>
              <w:br/>
              <w:t xml:space="preserve">obowiązkami uczestników procesu inwestycyjnego, zakresem i formą projektu budowlanego, jako podstawą do wydania decyzji o pozwoleniu na budowę, sposobem prowadzenia dziennika budowy, montażu i rozbiórki, organizacją robót i elementami zagospodarowania placu budowy, warunkami składowania podstawowych materiałów budowlanych, metodami organizacji budowy, robotami ziemnymi, w tym z metodami zagęszczania gruntu, odwadniania wykopów itp., rodzajami wykopów i sposobami ich zabezpieczania, budową sieci wodociągowej i kanalizacyjnej, charakterystyką i klasyfikacją maszyn budowlanych, bezwykopowymi metodami budowy i renowacji kanałów.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praktycznej i umiejętności w zakresie technologii i organizacji robót sanitarnych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IT/ISG1A_K02+, IT/ISG1A_K03+, IT/ISG1A_K06+, IT/ISG1A_U11+, IT/ISG1A_U13+, IT/ISG1A_U14+, IT/ISG1A_U05+,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K1_K02+, K1_K03+, K1_K06+, K1_U10+, K1_U12+, K1_U13+, K1_U06+, K1_W18 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odpowiedzialność za bezpieczeństwo pracy podległych mu ludzi.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współpracy w zespołach wchodzących w skład struktury przedsiębiorstw zajmujących się procesem inwestycyjnym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 potrzebę propagowania zasad przedsiębiorczości wśród pracowników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Ocenia i analizuje organizację i funkcjonowanie przedsiębiorstw zajmujących się budową i renowacją.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ocenić zastosowanie warunków technicznych wykonania obiektów budowlanych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umiejętność oceny zespołów służących do automatycznego sterowania pracą urządzeń.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U4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organizację robót budowlanych i elementy zagospodarowania placu budowy, warunki składowania podstawowych materiałów budowlanych, metody organizacji budowy oaz robót ziemnych oraz zakres i formę projektu budowlanego.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Praktyki-['W1', 'U1', 'K1', 'U2', 'K2', 'U3', 'K3', 'U4']-zajęcia praktyczne-W czasie pobytu w przedsiębiorstwie studenci powinni zapoznać się z przepisami BHP, fazami</w:t>
                    <w:br/>
                    <w:t xml:space="preserve">procesu inwestycyjnego, podstawowymi zadaniami i czynnościami procesu inwestycyjnego, prawami i</w:t>
                    <w:br/>
                    <w:t xml:space="preserve">obowiązkami uczestników procesu inwestycyjnego, zakresem i formą projektu budowlanego, jako podstawą do wydania decyzji o pozwoleniu na budowę, sposobem prowadzenia dziennika budowy, montażu i rozbiórki, organizacją robót i elementami zagospodarowania placu budowy, warunkami składowania podstawowych materiałów budowlanych, metodami organizacji budowy, robotami ziemnymi, w tym z metodami zagęszczania gruntu, odwadniania wykopów itp., rodzajami wykopów i sposobami ich zabezpieczania, budową sieci wodociągowej i kanalizacyjnej, charakterystyką i klasyfikacją maszyn budowlanych, bezwykopowymi metodami budowy i renowacji kanałów.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Praktyki-(Sprawozdanie)-['W1', 'U1', 'K1', 'U2', 'K2', 'U3', 'K3', 'U4']-Na podstawie dziennika praktyk, sprawozdania z praktyki, oceny opiekuna praktyk oraz ewentualnego zaliczenia ustnego.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Budownictwo, wentylacja i klimatyzacja, instalacje wodociągowo - kanalizacyjne, materiałoznawstwo, ogrzewnictwo, sieci i instalacje gazowe, wodociągi, kanalizacja, materiałoznawstwo, technologia robót</w:t>
                    <w:br/>
                    <w:t xml:space="preserve">inżynierskich.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Posiadanie wiedzy związanej z budownictwem, wentylacją i klimatyzacją, instalacjami wodociągowo- kanalizacyjnymi, materiałoznawstwem, ogrzewnictwem, wodociągami, kanalizacją, sieciami i instalacjami gazowymi, technologią robót inżynierskich.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49S1-PWYK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wykonawcza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Executive 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Praktyki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120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120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4.80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0.20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