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49S1-TECHSC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Wskaźniki zanieczyszczeń w ściekach doprowadzanych i odprowadzanych z systemów oczyszczania ścieków. . Charakterystyka rozwiązań technicznych  na czterech stopniach oczyszczania ścieków. Mechanizmy biologicznego usuwania związków organicznych węglowych, azotowych i fosforowych. Systemy jedno i wielostopniowe osadu czynnego.  Złóża biologiczne. Systemy osadu granulowanego.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ĆWICZENIA:Określanie wpływu obciążenia osadu czynnego ładunkiem zanieczyszczeń na efektywność usuwania związków organicznych, azotowych i fosforowych ze ścieków komunalnych. Obliczanie podstawowych parametrów stosowanych w technologiach uzdatniania wody i oczyszczania ścieków. Przygotowanie założeń projektowych technologii oczyszczania ścieków.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procesami jednostkowymi stosowanymi w oczyszczaniu ścieków. Kształtowanie umiejętności oceny  rozwiązań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IT/ISG1A_U08+, IT/ISG1A_U09+, IT/ISG1A_U03+,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K1_U07+, K1_U08+, K1_U04+,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wprowadzaniu technologii zapobiegających degradacji środowiska naturalnego. Jest zorientowany na ochronę środowiska naturalnego. Ma aktywną postawę w stosunku do proponowanych rozwiązań technologicznych oraz świadomość istniejącego postępu w stosowanych technologiach. Potrafi pracować w zespole. Ma świadomość konieczności uczenia się przez całe życie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procesy jednostkowe i rozumie ich rolę w technologiach stosowanych w oczyszczaniu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wyznaczyć eksperymentalnie parametry procesów jednostkowych stosowanych w  oczyszczaniu ścieków.</w:t>
                    <w:br/>
                    <w:t xml:space="preserve"> Interpretuje i wnioskuje o rezultatach wykonywanych doświadczeń oraz wykorzystuje dane eksperymentalne do obliczania parametrów technologicznych oraz projektu technologicznego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raport z przeprowadzonego eksperymentu oraz przygotować  projekt technologiczny oczyszczania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oczyszczaniu ścieków. Potrafi dobrać, na podstawie właściwości ścieków, procesy jednostkowe do usuwania zanieczyszczeń z cieczy oraz opisać sprawności jednostkowych procesów w układach technologicznych. Dobiera parametry technologiczne procesów jednostkowych oczyszczania ścieków.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'W1', 'U2']-multimedialny wykład problemowy i informacyjny-Wskaźniki zanieczyszczeń w ściekach doprowadzanych i odprowadzanych z systemów oczyszczania ścieków. . Charakterystyka rozwiązań technicznych  na czterech stopniach oczyszczania ścieków. Mechanizmy biologicznego usuwania związków organicznych węglowych, azotowych i fosforowych. Systemy jedno i wielostopniowe osadu czynnego.  Złóża biologiczne. Systemy osadu granulowanego.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laboratoryjne-['U1', 'U3']-laboratoryjne-ĆWICZENIA:Określanie wpływu obciążenia osadu czynnego ładunkiem zanieczyszczeń na efektywność usuwania związków organicznych, azotowych i fosforowych ze ścieków komunalnych. Obliczanie podstawowych parametrów stosowanych w technologiach uzdatniania wody i oczyszczania ścieków. Przygotowanie założeń projektowych technologii oczyszczania ścieków.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'W1', 'U2']-test wyboru 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laboratoryjne-(Raport)-['U1', 'U3']-obrona raportu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matematyka,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49S1-TECHSC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praktyczncyh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raportu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raportu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76.00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