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49S1-WENIKL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Wentylacja i klimatyzacja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Ventilation and Air Conditioning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Cykl wykładów poświęcony jest wiadomościom teoretycznym a także faktograficznym dotyczącym zadań</w:t>
              <w:br/>
              <w:t xml:space="preserve">wentylacji i klimatyzacji, systemów wentylacji i klimatyzacji oraz wymaganiom im stawianych. Zostaną</w:t>
              <w:br/>
              <w:t xml:space="preserve">omówione pojęcie komfortu cieplnego, zysków ciepła i wilgoci oraz zanieczyszczeń w pomieszczeniu, wyjaśnione zostaną sposoby obliczania ilości powietrza wentylacyjnego, przedstawione metody rozdziału powietrza w pomieszczeniu wentylowanym i klimatyzowanym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projektowe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ĆWICZENIA:W trakcie ćwiczeń student pozna podstawowe zasady projektowania instalacji wentylacyjnej i </w:t>
              <w:br/>
              <w:t xml:space="preserve">klimatyzacyjnej, nauczy się doboru parametrów powietrza zewnętrznego i wewnętrznego, obliczania ilości</w:t>
              <w:br/>
              <w:t xml:space="preserve">powietrza wentylacyjnego, doboru urządzeń i przewodów, planowania rozdziału powietrza wentylacyjnego.</w:t>
              <w:br/>
              <w:t xml:space="preserve">Każdy student otrzyma do wykonania projekt wentylacji domku jednorodzinnego z zastosowaniem odzysku</w:t>
              <w:br/>
              <w:t xml:space="preserve">ciepła (rekuperacji). Nauczy się projektować instalacje wentylacyjne i klimatyzacyjnych z wykorzystaniem</w:t>
              <w:br/>
              <w:t xml:space="preserve">obowiązujących norm, procedur technicznych i obliczeniowych, kart katalogowych nowoczesnych urządzeń</w:t>
              <w:br/>
              <w:t xml:space="preserve">wentylacyjno – klimatyzacyjnych.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Zapoznanie z problematyką wentylacji i klimatyzacji pomieszczeń mieszkalnych, użyteczności publicznej,</w:t>
              <w:br/>
              <w:t xml:space="preserve">umiejętność doboru poszczególnych parametrów układów, urządzeń.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IT/ISG1A_K05+, IT/ISG1A_U16+, IT/ISG1A_U15+, IT/ISG1A_W06+, IT/ISG1A_W02+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K1_K05+, K1_U13+, K1_U14+, K1_W19+, K1_W07+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Rozumie wpływ prawidłowo zaprojektowanych systemów wentylacyjnych i klimatyzacyjnych na jakość życia człowieka.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Umie ocenić komfort cieplny w zależności od przeznaczenia pomieszczenia wentylowanego.  Dobiera wielkości wentylatora (centrali wentylacyjnej lub klimatyzacyjnej), system regulacji wentylacji. Korzysta z wykresu i-x, charakterystyki wentylatora (centrali), nawiewników i</w:t>
                    <w:br/>
                    <w:t xml:space="preserve">wywieników oraz projektuje proste systemy wentylacji.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Oblicza obciążenia cieplne, wilgociowe i inne zanieczyszczenia powietrza oraz ilości powietrza wentylacyjnego, opory aerodynamiczne systemu wentylacji. 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 zasady i cele stosowania systemów wentylacji i klimatyzacji. Objaśnia podstawowe przemiany higrotermiczne powietrza wentylacyjnego. Definiuje pojęcie komfortu cieplnego. Ma wiedzę teoretyczną dotyczącą ruchu powietrza w kanałach wentylacyjnych i w pomieszczeniach wentylowanych.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 procesy będące podstawą projektowania układów wentylacji i klimatyzacji, posiada wiedzę na temat działań eksploatacyjnych układów.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Wykład-['K1', 'U2']-Wykład audytoryjny z wykorzystaniem urządzeń multimedialnych-Cykl wykładów poświęcony jest wiadomościom teoretycznym a także faktograficznym dotyczącym zadań</w:t>
                    <w:br/>
                    <w:t xml:space="preserve">wentylacji i klimatyzacji, systemów wentylacji i klimatyzacji oraz wymaganiom im stawianych. Zostaną</w:t>
                    <w:br/>
                    <w:t xml:space="preserve">omówione pojęcie komfortu cieplnego, zysków ciepła i wilgoci oraz zanieczyszczeń w pomieszczeniu, wyjaśnione zostaną sposoby obliczania ilości powietrza wentylacyjnego, przedstawione metody rozdziału powietrza w pomieszczeniu wentylowanym i klimatyzowanym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projektowe-['W1', 'U1', 'W2']-Ćwiczenia audytoryjno - projektowe-ĆWICZENIA:W trakcie ćwiczeń student pozna podstawowe zasady projektowania instalacji wentylacyjnej i </w:t>
                    <w:br/>
                    <w:t xml:space="preserve">klimatyzacyjnej, nauczy się doboru parametrów powietrza zewnętrznego i wewnętrznego, obliczania ilości</w:t>
                    <w:br/>
                    <w:t xml:space="preserve">powietrza wentylacyjnego, doboru urządzeń i przewodów, planowania rozdziału powietrza wentylacyjnego.</w:t>
                    <w:br/>
                    <w:t xml:space="preserve">Każdy student otrzyma do wykonania projekt wentylacji domku jednorodzinnego z zastosowaniem odzysku</w:t>
                    <w:br/>
                    <w:t xml:space="preserve">ciepła (rekuperacji). Nauczy się projektować instalacje wentylacyjne i klimatyzacyjnych z wykorzystaniem</w:t>
                    <w:br/>
                    <w:t xml:space="preserve">obowiązujących norm, procedur technicznych i obliczeniowych, kart katalogowych nowoczesnych urządzeń</w:t>
                    <w:br/>
                    <w:t xml:space="preserve">wentylacyjno – klimatyzacyjnych.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pisemny)-['W1', 'W2']-Egzamin pisemny z tematyki omawianej na wykładach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projektowe-(Kolokwium pisemne)-['U1', 'W2', 'U2']-Kolokwium obliczeniowe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projektowe-(Projekt)-['W1', 'U1', 'K1']-Przygotowanie projektu w oparciu o podane założenia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Wentylacja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 Przydróżny, S. ,  Politechnika Wrocławska, 1991,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Klimatyzacja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 Jones W. P.,  Arkady, 1981,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Wentylacja mieszkań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Mührman, W.,  Instalator Polski, 2001,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Wentylacja i Klimatyzacja Podstawy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Pełech, A.,  Oficyna Wydawnicza Politechniki Wrocławskiej, 2013,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Wentylacja użytkowa poradnik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Szymański,T.,  Wasiluk W. ,   I.P.P.U. MASTA Sp. z o.o., 1999,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Inżynieria, technika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komunalna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komunalna drugi rok semestr czwarty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mechanika płynów termodynamika, budownictwo, podstawy budowy maszyn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znajomość arkusza kalkulacyjnego Excel, WORD, podstawy obsługi komputera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Anna Nowicka, anna.grala@uwm.edu.pl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49S1-WENIKL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Wentylacja i klimatyzacja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Ventilation and Air Conditioning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projektowe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4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49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się do zaliczenia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8.00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się do egzaminu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18.00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projektu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25.00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51.00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100.00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100.00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4.00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4.00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1.96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2.04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