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49S1-PODSTERTE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termodynamiki technicznej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Technical Thermodynamics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Pojęcia podstawowe termodynamiki. Bilans substancjalny i energetyczny. Gazy doskonałe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Jednostki i przeliczanie jednostek. Obliczanie bilansów substancjalnych i energetycznych. Obliczenia dla gazów doskonałych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się z teoretycznymi i praktycznymi aspektami termodynamiki technicznej.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Pogłębianie wiedzy podstawowej z zakresu termodynamiki technicznej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Posługuje się terminologią stosowaną w termodynamice, rozpoznaje zjawiska termodynamiczne oraz stosuje wiedzę z zakresu termodynamiki do rozwiązywania problemów technicznych.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Zagadnienia z zakresu termodynamiki w tym: prawa termodynamiczne, prawa gazu doskonałego i rzeczywistego, procesy przekazywania energii i ciepła, obiegi i przemiany termodynamiczne.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informacyjny z prezentacją multimedialną.-Pojęcia podstawowe termodynamiki. Bilans substancjalny i energetyczny. Gazy doskonałe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audytoryjne-['U1', 'K1']-Ćwiczenia obliczeniowe.-Jednostki i przeliczanie jednostek. Obliczanie bilansów substancjalnych i energetycznych. Obliczenia dla gazów doskonałych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ustny)-['W1']-Student losuje trzy zagadnienia. Zaliczenie wymaga udzielenia odpowiedzi na min. 50% pytań.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audytoryjne-(Kolokwium ustne)-['U1', 'K1']-Student losuje trzy zagadnienia. Zaliczenie wymaga udzielenia odpowiedzi na min. 50% pytań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Chemia fizyczna 1, Podstawy fenomenologiczne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Pigoń K, Ruziewicz Z.,  PWN, 2009,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Chemia fizyczna 2, Fizykochemia molekularna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Pigoń K, Ruziewicz Z.,  PWN,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termodynamiki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Buchowski H., Ufnalski W.,  WNT, 1994,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Wprowadzenie do inżynierii i ochrony środowiska. Cz. II Fizykochemiczne podstawy inżynierii środowiska 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Zarzycki R. Imbierowicz M. Stelmachowski M.,  WNT,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Teoria systemów cieplnych, Termodynamika – podstawy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Foltańska- Werszko D.,  Politechnika Wrocławska, 1997,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Termodynamika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Gumiński K.,  PWN, 1986,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Termodynamika techniczna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Szymański M.,  Wydawnictwo Politechniki Śląskiej, 2005,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0519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matematyka, chemia, fizyka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Umiejętność wykonywania obliczeń matematycznych. Znajomość podstawowych praw chemicznych i fizycznych, umiejętność wykonywania obliczeń chemicznych.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Izabela Wysocka, iwysocka@uwm.edu.pl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49S1-PODSTERTE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termodynamiki technicznej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Technical Thermodynamics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49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23.00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63.00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112.00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112.00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1.75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2.25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