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49S1-INPP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Informatyczne podstawy projektowania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Computer-Aided Design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ĆWICZENIA:W trakcie zajęć student poznaje podstawy obsługi narzędzie narzędzi programów komputerowych typu CAD (Computer Aided Design). Elementy programowania – komunikacja z programem, rodzaje współrzędnych i jednostek, przestrzeń modelu i arkusza, granice rysunku. Tworzenie obiektów 2D, Rysowanie precyzyjne, (punkty charakterystyczne, śledzenie, punkt bazowy) usuwanie obiektów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programami komputerowymi w środowisku CAD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IT/ISG1A_U01+, IT/ISG1A_U07+, IT/ISG1A_U02+, IT/ISG1A_W07+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K1_U02+, K1_U03+, K1_W20+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i w zespole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posługuje się programami informatycznymi w projektowaniu inżynierskim, potrafi tworzyć rysunki w programach typu CAD w zakresie obiektów 2D i 3D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edytować obiekty zmieniając ich właściwości, tworzyć rysunki z wykorzystaniem warstw oraz za pomocą utworzonych styli jak również dokonywać operacji na blokach wymiarować oraz opisywać obiekty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zakresu wykorzystania narzędzii typu CAD do projektowania. Student zna w podstawowym zakresie obsługę programów typu CAD do tworzenia rysunków technicznych oraz zna sposoby komunikacji z programem i jego obsługę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komputerowe-['K1', 'U1', 'W1', 'U2']-praca na komputerze z programem-ĆWICZENIA:W trakcie zajęć student poznaje podstawy obsługi narzędzie narzędzi programów komputerowych typu CAD (Computer Aided Design). Elementy programowania – komunikacja z programem, rodzaje współrzędnych i jednostek, przestrzeń modelu i arkusza, granice rysunku. Tworzenie obiektów 2D, Rysowanie precyzyjne, (punkty charakterystyczne, śledzenie, punkt bazowy) usuwanie obiektów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praktyczne)-['K1', 'U1', 'W1', 'U2']-Kolokwium praktyczne 2 - kolokwium, wykonanie określonej pracy praktycznej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praktyczne)-[]-Kolokwium praktyczne 1 - kolokwium, wykonanie określonej pracy praktycznej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komputerowego wspomagania projektowania 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Maciej Sydor,  wyd. Wydawnictwo Naukowe PWN,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Inventor 2009PL/2009+ Metodyka projektowania"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Andrzej Jaskulski,,  wyd. Wydawnictwo Naukowe PWN,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Autodesk Inventor 2010PL/2010 Metodyka projektowania dla użytkowników wersji 2009",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Andrzej Jaskulski,  wyd. Wydawnictwo Naukowe PWN,,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EDCL CAD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Mariusz Rogulski,  Wydawnictwo Naukowe PWN ., 2009,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Rysunek techniczny z elementami geometrii wykreślanej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zakresu rysunku technicznego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Marcin Zieliński, marcin.zielinski@uwm.edu.pl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49S1-INPP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Informatyczne podstawy projektowania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Computer-Aided Design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