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49S1-WODOC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Wodociągi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Water Supply Systems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projektowe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ĆWICZENIA:Obliczanie przepływów charakterystycznych w sieci wodociągowej. Wyznaczanie zapotrzebowania na wodę na podstawie wskaźników cząstkowych i scalonych. Obliczanie pojemności zbiorników wodociągowych. Zasady projektowania sieci wodociągowej. Wyznaczanie rozbiorów wody. Obliczenia hydrauliczne sieci wodociągowej. Obliczanie wysokości linii ciśnień. Pompownie wodociągowe.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System wodociągowy zadania i elementy składowe. Zapotrzebowanie na wodę i zużycie wody. Zmienność zużycia wody. Wskaźniki zapotrzebowania na wodę. Współczynniki nierównomierności rozbioru wody. Rodzaje ujęć wody. Sposoby czerpania wody ze studni wyposażenie studni ujmującej wody podziemne - istniejące obiekty. Zasady obliczeń studni. Ujęcia brzegowe, zatokowe, progowe nurtowe. Zbiorniki wodociągowe rodzaje i obliczeń na przykładzie istniejących obiektów. Pompownie wodociągowe. Wymagania dotyczące sieci wodociągowych. Schematy i układy sieci wodociągowych. Ciśnienie w sieci wodociągowej. Obliczenia hydrauliczne sieci otwartej i zamkniętej. Materiały stosowane do budowy sieci wodociągowej - nowoczesne materiały.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Przedstawienie systemów do dystrybucji wody oraz zasad projektowania i funkcjonowania systemów wodociągowych.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IT/ISG1A_K01+, IT/ISG1A_K05+, IT/ISG1A_U03+, IT/ISG1A_U05+, IT/ISG1A_U16+, IT/ISG1A_U14+, IT/ISG1A_W02+, IT/ISG1A_W06+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K1_K01+, K1_K05+, K1_U04+, K1_U06+, K1_U13+, K1_W07+, K1_W18 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odpowiedzialnego podchodzenia do danych wyjściowych stosowanych w wymiarowaniu sieci wodociągowych i wykazuje zrozumienie funkcjonowania podstawowych elementów systemu wodociągowego i gotowość ciągłego poszerzania wiedzy.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Dostrzega konieczność stosowania technologii zapewniających oszczędność dystrybucji wody w sieciach wodociągowych.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zaprojektować układ przewodów sieci wodociągowej w planie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Określa zapotrzebowanie na wodę i przeprowadza obliczenia hydrauliczne przewodów wodociągowych w charakterystycznych godzinach pracy systemu, potrafi umiejscawiać urządzenia do monitorowania i sterowania siecią.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umiejętność samokształcenia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metody wyznaczania współczynników nierównomierności rozbioru wody w cyklu rocznym i dobowym, przepływów charakterystycznych będących podstawą do projektowania sieci wodociągowych.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zasady projektowania sieci, określania zapotrzebowania na wodę dla obszaru zabudowanego i obliczeń hydraulicznych przewodów wodociągowych w charakterystycznych godzinach pracy systemu.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projektowe-['K1', 'U1', 'W1', 'K2', 'U2', 'W2', 'U3']-rozwiązywanie zadań, projekt-ĆWICZENIA:Obliczanie przepływów charakterystycznych w sieci wodociągowej. Wyznaczanie zapotrzebowania na wodę na podstawie wskaźników cząstkowych i scalonych. Obliczanie pojemności zbiorników wodociągowych. Zasady projektowania sieci wodociągowej. Wyznaczanie rozbiorów wody. Obliczenia hydrauliczne sieci wodociągowej. Obliczanie wysokości linii ciśnień. Pompownie wodociągowe.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'W2']-wykład informacyjny z prezentacją multimedialną-System wodociągowy zadania i elementy składowe. Zapotrzebowanie na wodę i zużycie wody. Zmienność zużycia wody. Wskaźniki zapotrzebowania na wodę. Współczynniki nierównomierności rozbioru wody. Rodzaje ujęć wody. Sposoby czerpania wody ze studni wyposażenie studni ujmującej wody podziemne - istniejące obiekty. Zasady obliczeń studni. Ujęcia brzegowe, zatokowe, progowe nurtowe. Zbiorniki wodociągowe rodzaje i obliczeń na przykładzie istniejących obiektów. Pompownie wodociągowe. Wymagania dotyczące sieci wodociągowych. Schematy i układy sieci wodociągowych. Ciśnienie w sieci wodociągowej. Obliczenia hydrauliczne sieci otwartej i zamkniętej. Materiały stosowane do budowy sieci wodociągowej - nowoczesne materiały.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projektowe-(Kolokwium pisemne)-['U1', 'W1', 'U2', 'W2', 'U3']-dwa kolokwia pisemne - rozwiązywanie zadań, za każde kolokwium można uzyskać 10 pkt - 51% sumy punktów możliwych do uzyskania z 1 i 2 kolokwium zalicza cześć obliczeniową ćwiczeń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projektowe-(Projekt)-['K1', 'U1', 'W1', 'K2', 'U2', 'W2', 'U3']-za wykonanie projektu można uzyskać 10 pkt - 51% punktów możliwych do uzyskania zalicza cześć projekt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pisemny)-['W1', 'W2']-Egzamin pisemny (ustrukturyzowane pytania) - Student odpowiada na pytania opisowo. Każdemu pytaniu przypisane są punkty. 51% możliwych do uzyskania punktów zalicza egzamin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Wodociągi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Gabryszewski T.,  Arkady Warszawa, 1983,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projektowania układów i obiektw wodociągowych. Wybrane zagadnienia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Kusia K i in.,  Wydawnictwo Politechniki Śląskiej, 1998,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Zaopatrzenie w wodę i kanalizacja wsi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Szpindor A.,  Arkady Warszawa, 1998,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Obliczanie systemów zaopatrzenia w wodę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Mielcarzewicz E.,  Arkady Warszawa, 2000,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mechanika płynów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student  powinien  posiadać wiedzę w zakresie matematyki, rysunku technicznego, technologii informacyjnych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Urszula Filipkowska, urszula.filipkowska@uwm.edu.pl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49S1-WODOC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Wodociągi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Water Supply Systems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projektowe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64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6.00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wykonanie projektu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61.00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125.00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125.00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5.00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5.00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2.56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2.44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