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49N2-PLP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w planowaniu przestrzennym. Cele, zasady i metody stosowane w procesie planowania przestrzennego. Ocena stanu zagospodarowania przestrzeni. Formalno – prawne podstawy planowania przestrzennego oraz system planowania przestrzennego w Polsce. Uczestnicy planowania przestrzennego w Polsce. Planowanie przestrzenne na poziomie ponadlokalnym. Polityka przestrzenna i koncepcja przestrzennego zagospodarowania kraju. Wojewódzkie dokumenty planistyczne. Planowanie przestrzenne na poziomie gminy. Studium uwarunkowań i kierunków zagospodarowania przestrzennego gminy. Miejscowy plan zagospodarowania przestrzennego. Technika graficznego i tekstowego zapisu ustaleń planistycznych. Prognoza skutków finansowych i środowiskowych uchwalenia miejscowego planu zagospodarowania przestrzennego. Opracowania ekofizjograficzne w procesie planowania przestrzennego. Projekt inwestycji oparty na analizie dokumentacji planistycznej.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słuchaczy z zadaniami i funkcjami planowania przestrzennego, zasadami oraz metodami oceny skutków ustaleń planistycznych, ze szczególnym uwzględnieniem studium uwarunkowań i kierunków zagospodarowania przestrzennego oraz miejscowych planów zagospodarowania przestrzennego.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IT/ISG2A_K06+, IT/ISG2A_K04+, IT/ISG2A_K03+, IT/ISG2A_K02+, IT/ISG2A_U03+, IT/ISG2A_U04+, IT/ISG2A_U13+, IT/ISG2A_W01+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K2_K01+, K2_U03+, K2_U11+, K2_W03+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posługiwać się dokumentacją planistyczną oraz rozumie potrzebę ochrony środowiska i realizacji zasad zrównoważonego korzystania ze środowiska w procesie planowania przestrzennego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przygotować i przedstawić prezentację zagadnienia badawczego z zakresu planowania przestrzennego oraz przeprowadzić dyskusję.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i opisuje podstawową dokumentację planistyczną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zagospodarowania i planowania przestrzennego oraz zasad tworzenia dokumentacji planistycznej.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'U2']-prezentacje multimedialne, dyskusja dydaktyczna, studium przypadków-Podstawowe pojęcia w planowaniu przestrzennym. Cele, zasady i metody stosowane w procesie planowania przestrzennego. Ocena stanu zagospodarowania przestrzeni. Formalno – prawne podstawy planowania przestrzennego oraz system planowania przestrzennego w Polsce. Uczestnicy planowania przestrzennego w Polsce. Planowanie przestrzenne na poziomie ponadlokalnym. Polityka przestrzenna i koncepcja przestrzennego zagospodarowania kraju. Wojewódzkie dokumenty planistyczne. Planowanie przestrzenne na poziomie gminy. Studium uwarunkowań i kierunków zagospodarowania przestrzennego gminy. Miejscowy plan zagospodarowania przestrzennego. Technika graficznego i tekstowego zapisu ustaleń planistycznych. Prognoza skutków finansowych i środowiskowych uchwalenia miejscowego planu zagospodarowania przestrzennego. Opracowania ekofizjograficzne w procesie planowania przestrzennego. Projekt inwestycji oparty na analizie dokumentacji planistycznej.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audytoryjne-(Praca kontrolna)-['U2']-przedstawienie zaplanowanej inwestycji na działce ewidencyjnej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pisemne)-['W1']-test składający się z pytań związanych z tematyką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audytoryjne-(Udział w dyskusji)-['K1']-ocena aktywności w trakcie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audytoryjne-(Prezentacja)-['U1']-przedstawienie zebranych i przeanalizowanych informacji na zadany temat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Hakuć-Błażowska, hakuc.blazowska@uwm.edu.pl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49N2-PLP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18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18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