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37-00-30-N2-I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w zakresie tematycznym dotyczącym wybranych elementów języka specjalistycznego; analiza tekstów naukowych i dyskusja, rozwiązywanie zadań i ćwiczeń językowych, tłumaczenie tekstów; prezentowanie rozmaitych metod uczenia się, zachęcanie do samooceny, samodzielnego poszukiwania prawidłowości językowych i formułowania reguł; różnorodność form pracy (indywidualna, w parach, w grupach) i typów zadań pozwalających na uwzględnienie w procesie nauczania indywidualnych uzdolnień i cech charakteru studentów.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językowych, pozwalających studentom na rozumienie, tłumaczenie i posługiwanie się leksyką specjalistyczną z zakresu danego kierunku studiów na poziomie B2+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IT/ISG2A_U03+,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K2_U04+, K2_W02+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życie; student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umiejętności językowe pozwalające na posługiwanie się terminologią specjalistyczną, w zakresie dziedzin nauki i dyscyplin naukowych właściwych dla studiowanego kierunku studiów, zabieranie głosu w dyskusji lub debacie naukowej, przedstawianie własnych argumentów i opinii, zadawanie pytań, polemizowanie z argumentami innych rozmówców; potrafi tłumaczyć teksty specjalistyczne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niezbędną do rozumienia i formułowania wypowiedzi w języku obcym, zawierających leksykę specjalistyczną z zakresu danego kierunku studiów, zgodnie z tabelą wymagań dla poziomu B2+ ESOKJ i proporcjonalnie do przewidzianej liczby godzin kursu; ma wiedzę w zakresie problemów aktualnie prezentowanych w obcojęzycznej literaturze kierunkowej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z tekstem specjalistycznym, analiza tekstu i słownictwa, dyskusja, role-play, ćwiczenia typu „warming-up” i „brainstorming”, ćwiczenia gramatyczne, leksykalne, translacyjne i utrwalające, praca z materiałem audiowizualnym (notatki, streszczenie, odtwarzanie itp.)-Wprowadzenie i wyćwiczenie materiału leksykalno-gramatycznego umożliwiającego przygotowanie do komunikacji w języku obcym w zakresie tematycznym dotyczącym wybranych elementów języka specjalistycznego; analiza tekstów naukowych i dyskusja, rozwiązywanie zadań i ćwiczeń językowych, tłumaczenie tekstów; prezentowanie rozmaitych metod uczenia się, zachęcanie do samooceny, samodzielnego poszukiwania prawidłowości językowych i formułowania reguł; różnorodność form pracy (indywidualna, w parach, w grupach) i typów zadań pozwalających na uwzględnienie w procesie nauczania indywidualnych uzdolnień i cech charakteru studentów.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'K1']-test pisemny sprawdzający wiedzę i umiejętności studenta w zakresie posługiwania się terminologią specjalistyczną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Science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Geography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Here is the news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B, Otto M.,  Poltext,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Technical English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Bonamy D,  Pearson,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English for Business Studies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MacKenzie I.,  Cambridge University Press,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Nursing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Grice T.,  Oxford University Press,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English For International Tourism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Strutt Peter,  Pearson,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rosyjski dla studentów Technologii Żywności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W. Binerowska, S. Rokitina, W. Rotkiewicz, W. Skukowski,  ART w Olsztynie, 1994,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Teksty rosyjskie i ćwiczenia dla kierunku ochrona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W. Roszczenko, M. Wójcik,  AR w Lublinie,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rosyjski w turystyce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I. Obłąkowska-Galanciak, B. Jeglińska,  UWM, Olsztyn,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rosyjski dla studentów Pedagogiki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G. Drozdowska, M. Sztolberg,  UMK w Toruniu,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w biznesie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 Buczel,  Edgard Języki obce,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Menschen Berufstrainer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Schlüter S.,  Hueber Verlag,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Geschäftliche Begegnungen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Grigull I., Raven S.,  Schubert-Verlag, 2013,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B2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37-00-30-N2-I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samodzielna praca z tekstem w domu (tłumaczenie, wykonywanie ćwiczeń leksykalnych i gramatycznych), przygotowanie do testu kompetencyjnego, przygotowanie argumentów do dyskusji na zajęciach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