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2">
                  <wp:simplePos x="0" y="0"/>
                  <wp:positionH relativeFrom="column">
                    <wp:posOffset>-65405</wp:posOffset>
                  </wp:positionH>
                  <wp:positionV relativeFrom="paragraph">
                    <wp:posOffset>5715</wp:posOffset>
                  </wp:positionV>
                  <wp:extent cx="989965" cy="810260"/>
                  <wp:effectExtent l="0" t="0" r="0" b="0"/>
                  <wp:wrapSquare wrapText="bothSides"/>
                  <wp:docPr id="1001" name="Obraz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
                          <pic:cNvPicPr>
                            <a:picLocks noChangeAspect="1" noChangeArrowheads="1"/>
                          </pic:cNvPicPr>
                        </pic:nvPicPr>
                        <pic:blipFill>
                          <a:blip r:embed="rId2"/>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Sylabus przedmiotu – część 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49S2-TECHPR</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Technologie proekologiczne</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2020L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Pro-ecological Technologies</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1.50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sz w:val="28"/>
          <w:szCs w:val="28"/>
        </w:rPr>
      </w:pPr>
      <w:r>
        <w:rPr>
          <w:sz w:val="28"/>
          <w:szCs w:val="28"/>
        </w:rPr>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8500"/>
        <w:gridCol w:w="2827"/>
      </w:tblGrid>
      <w:tr>
        <w:trPr/>
        <w:tc>
          <w:tcPr>
            <w:tcW w:w="8500" w:type="dxa"/>
            <w:tcBorders>
              <w:top w:val="nil"/>
              <w:left w:val="nil"/>
              <w:bottom w:val="nil"/>
              <w:right w:val="nil"/>
            </w:tcBorders>
          </w:tcPr>
          <w:p>
            <w:pPr>
              <w:pStyle w:val="Normal"/>
              <w:spacing w:lineRule="auto" w:line="240" w:before="0" w:after="0"/>
              <w:jc w:val="both"/>
              <w:rPr>
                <w:b/>
                <w:b/>
                <w:bCs/>
                <w:sz w:val="24"/>
                <w:szCs w:val="24"/>
                <w:lang w:val="en-US"/>
              </w:rPr>
            </w:pPr>
            <w:r>
              <w:rPr>
                <w:b/>
                <w:bCs/>
                <w:sz w:val="24"/>
                <w:szCs w:val="24"/>
                <w:lang w:val="en-US"/>
              </w:rPr>
              <w:t xml:space="preserve">TREŚCI MERYTORYCZNE:</w:t>
            </w:r>
          </w:p>
          <w:p>
            <w:pPr>
              <w:pStyle w:val="Normal"/>
              <w:spacing w:lineRule="auto" w:line="240" w:before="0" w:after="0"/>
              <w:rPr/>
            </w:pPr>
            <w:r>
              <w:rPr>
                <w:rFonts w:eastAsia="Calibri" w:cs=""/>
                <w:b w:val="false"/>
                <w:bCs w:val="false"/>
                <w:color w:val="auto"/>
                <w:kern w:val="0"/>
                <w:sz w:val="22"/>
                <w:szCs w:val="22"/>
                <w:lang w:val="pl-PL" w:eastAsia="en-US" w:bidi="ar-SA"/>
              </w:rPr>
              <w:t xml:space="preserve"/>
            </w:r>
          </w:p>
          <w:p>
            <w:pPr>
              <w:pStyle w:val="Normal"/>
              <w:spacing w:lineRule="auto" w:line="240" w:before="0" w:after="0"/>
              <w:rPr>
                <w:sz w:val="24"/>
                <w:szCs w:val="24"/>
                <w:lang w:val="en-US"/>
              </w:rPr>
            </w:pPr>
            <w:r>
              <w:rPr>
                <w:b/>
                <w:bCs/>
                <w:sz w:val="24"/>
                <w:szCs w:val="24"/>
                <w:lang w:val="en-US"/>
              </w:rPr>
              <w:t xml:space="preserve">Wykład</w:t>
            </w:r>
          </w:p>
          <w:p>
            <w:pPr>
              <w:pStyle w:val="Normal"/>
              <w:spacing w:lineRule="auto" w:line="240" w:before="0" w:after="0"/>
              <w:rPr>
                <w:b w:val="false"/>
                <w:b w:val="false"/>
                <w:bCs w:val="false"/>
              </w:rPr>
            </w:pPr>
            <w:r>
              <w:rPr>
                <w:b w:val="false"/>
                <w:bCs w:val="false"/>
                <w:sz w:val="24"/>
                <w:szCs w:val="24"/>
                <w:lang w:val="en-US"/>
              </w:rPr>
              <w:t xml:space="preserve">Uwarunkowania prawne, ekonomiczne i techniczne stosowania najlepszych dostępnych technologii chroniących środowisko. Porównanie uciążliwości różnych gałęzi przemysłu dla głównych komponentów środowiska. Najlepsze dostępne technologie w energetyce cieplnej oparte na nieodnawialnych źródłach energii. Analiza różnych paliw i urządzeń do ich spalania pod kątem wpływu na środowisko. Stosowanie odnawialnych źródeł energii. Analiza najlepszych dostępnych technologii w wybranych gałęziach przemysłu oraz określenie ich wpływu na środowisko. Ocena wpływu na środowisko wybranych technologii pozyskiwania surowców naturalnych. Analiza efektów wynikających z działań proekologicznych realizowanych w zakładach przemysłowych. Dobór najlepszych technologii produkcji pod kątem wpływu na środowisko</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rPr>
                <w:sz w:val="24"/>
                <w:szCs w:val="24"/>
                <w:lang w:val="en-US"/>
              </w:rPr>
            </w:pPr>
            <w:r>
              <w:rPr>
                <w:b/>
                <w:bCs/>
                <w:sz w:val="24"/>
                <w:szCs w:val="24"/>
                <w:lang w:val="en-US"/>
              </w:rPr>
              <w:t xml:space="preserve">Ćwiczenia audytoryjne</w:t>
            </w:r>
          </w:p>
          <w:p>
            <w:pPr>
              <w:pStyle w:val="Normal"/>
              <w:spacing w:lineRule="auto" w:line="240" w:before="0" w:after="0"/>
              <w:rPr>
                <w:b w:val="false"/>
                <w:b w:val="false"/>
                <w:bCs w:val="false"/>
              </w:rPr>
            </w:pPr>
            <w:r>
              <w:rPr>
                <w:b w:val="false"/>
                <w:bCs w:val="false"/>
                <w:sz w:val="24"/>
                <w:szCs w:val="24"/>
                <w:lang w:val="en-US"/>
              </w:rPr>
              <w:t xml:space="preserve">ĆWICZENIA:Budowa, zasada działania oraz zasady obliczeń kotłów do spalania paliw konwencjonalnych oraz biomasy. Obliczenia nowoczesnych urządzeń do ograniczania emisji zanieczyszczeń do atmosfery w tym absorberów i odpylaczy. Obliczenia urządzeń służących do ograniczania emisji zanieczyszczeń (ścieków, odpadów) pochodzących z zakładów przemysłowych do środowiska. Obliczenia podstawowych systemów związanych z wykorzystaniem energetyki odnawialnej. Techniki i sposoby analizy wpływu zakładów przemysłowych na komponenty środowiska naturalnego. Charakterystyka systemów monitoringu wpływu technologii produkcyjnych na środowisko.</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jc w:val="both"/>
              <w:rPr>
                <w:b w:val="false"/>
                <w:b w:val="false"/>
                <w:bCs w:val="false"/>
              </w:rPr>
            </w:pPr>
            <w:r>
              <w:rPr>
                <w:b w:val="false"/>
                <w:bCs w:val="false"/>
              </w:rPr>
            </w:r>
          </w:p>
          <w:p>
            <w:pPr>
              <w:pStyle w:val="Normal"/>
              <w:spacing w:lineRule="auto" w:line="240" w:before="0" w:after="0"/>
              <w:jc w:val="both"/>
              <w:rPr/>
            </w:pPr>
            <w:r>
              <w:rPr/>
            </w:r>
          </w:p>
          <w:p>
            <w:pPr>
              <w:pStyle w:val="Normal"/>
              <w:spacing w:lineRule="auto" w:line="240" w:before="0" w:after="0"/>
              <w:rPr>
                <w:b/>
                <w:b/>
                <w:bCs/>
                <w:sz w:val="24"/>
                <w:szCs w:val="24"/>
              </w:rPr>
            </w:pPr>
            <w:r>
              <w:rPr>
                <w:b/>
                <w:bCs/>
                <w:sz w:val="24"/>
                <w:szCs w:val="24"/>
              </w:rPr>
            </w:r>
          </w:p>
          <w:p>
            <w:pPr>
              <w:pStyle w:val="Normal"/>
              <w:spacing w:lineRule="auto" w:line="240" w:before="0" w:after="0"/>
              <w:rPr>
                <w:sz w:val="24"/>
                <w:szCs w:val="24"/>
                <w:lang w:val="en-US"/>
              </w:rPr>
            </w:pPr>
            <w:r>
              <w:rPr>
                <w:b/>
                <w:bCs/>
                <w:sz w:val="24"/>
                <w:szCs w:val="24"/>
                <w:lang w:val="en-US"/>
              </w:rPr>
              <w:t>CEL KSZTAŁCENIA:</w:t>
            </w:r>
          </w:p>
          <w:p>
            <w:pPr>
              <w:pStyle w:val="Normal"/>
              <w:spacing w:lineRule="auto" w:line="240" w:before="0" w:after="0"/>
              <w:rPr/>
            </w:pPr>
            <w:r>
              <w:rPr>
                <w:rFonts w:eastAsia="Calibri" w:cs=""/>
                <w:b w:val="false"/>
                <w:bCs w:val="false"/>
                <w:color w:val="auto"/>
                <w:kern w:val="0"/>
                <w:sz w:val="24"/>
                <w:szCs w:val="24"/>
                <w:lang w:val="en-US" w:eastAsia="en-US" w:bidi="ar-SA"/>
              </w:rPr>
              <w:t xml:space="preserve">Przekazanie, uporządkowanie i podbudowanie wiedzy ogólnej z zakresu najnowszych technologii ograniczających emisję zanieczyszczeń do atmosfery, wód oraz innych komponentów środowiska naturalnego.</w:t>
            </w:r>
          </w:p>
          <w:p>
            <w:pPr>
              <w:pStyle w:val="Normal"/>
              <w:spacing w:lineRule="auto" w:line="240" w:before="0" w:after="0"/>
              <w:rPr>
                <w:b w:val="false"/>
                <w:b w:val="false"/>
                <w:bCs w:val="false"/>
              </w:rPr>
            </w:pPr>
            <w:r>
              <w:rPr>
                <w:b w:val="false"/>
                <w:bCs w:val="false"/>
              </w:rPr>
            </w:r>
          </w:p>
          <w:p>
            <w:pPr>
              <w:pStyle w:val="Normal"/>
              <w:spacing w:lineRule="auto" w:line="240" w:before="0" w:after="0"/>
              <w:rPr>
                <w:b w:val="false"/>
                <w:b w:val="false"/>
                <w:bCs w:val="false"/>
              </w:rPr>
            </w:pPr>
            <w:r>
              <w:rPr>
                <w:b w:val="false"/>
                <w:bCs w:val="false"/>
              </w:rPr>
            </w:r>
          </w:p>
          <w:p>
            <w:pPr>
              <w:pStyle w:val="Normal"/>
              <w:spacing w:lineRule="auto" w:line="240" w:before="0" w:after="0"/>
              <w:rPr>
                <w:b/>
                <w:b/>
                <w:bCs/>
                <w:sz w:val="24"/>
                <w:szCs w:val="24"/>
                <w:lang w:val="en-US"/>
              </w:rPr>
            </w:pPr>
            <w:r>
              <w:rPr>
                <w:b/>
                <w:bCs/>
                <w:sz w:val="24"/>
                <w:szCs w:val="24"/>
                <w:lang w:val="en-US" w:eastAsia="pl-PL"/>
              </w:rPr>
              <w:t>OPIS EFEKTÓW UCZENIA SIĘ PRZEDMIOTU W ODNIESIENIU DO OPISU CHARAKTERYSTYK DRUGIEGO STOPNIA EFEKTÓW UCZENIA SIĘ DLA KWALIFIKACJI NA POZIOMACH 6-8 POLSKIEJ RAMY KWALIFIKACJI W ODNIESIENIU DO DYSCYPLIN NAUKOWYCH I EFEKTÓW KIERUNKOWYCH:</w:t>
            </w:r>
          </w:p>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dyscyplinowych: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IT/ISG2A_K05+, IT/ISG2A_K07+, IT/ISG2A_U10+, IT/ISG2A_U14+, IT/ISG2A_W02+, IT/ISG2A_W08++, IT/ISG2A_W05+</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kierunkowych: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K2_K02+, K2_U10+, K2_W05+, K2_W07+</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b/>
                <w:bCs/>
                <w:sz w:val="24"/>
                <w:szCs w:val="24"/>
                <w:lang w:val="en-US"/>
              </w:rPr>
              <w:t>EFEKTY UCZENIA SIĘ (Wiedza, Umiejętności, Kompetencje społeczne):</w:t>
            </w:r>
          </w:p>
          <w:tbl>
            <w:tblPr>
              <w:tblW w:w="8288" w:type="dxa"/>
              <w:jc w:val="left"/>
              <w:tblInd w:w="0" w:type="dxa"/>
              <w:tblCellMar>
                <w:top w:w="58" w:type="dxa"/>
                <w:left w:w="29" w:type="dxa"/>
                <w:bottom w:w="58" w:type="dxa"/>
                <w:right w:w="29" w:type="dxa"/>
              </w:tblCellMar>
            </w:tblPr>
            <w:tblGrid>
              <w:gridCol w:w="721"/>
              <w:gridCol w:w="7566"/>
            </w:tblGrid>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K1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Posiada zdolność do samodzielnego zidentyfikowania elementów systemu produkcyjnego zakładów przemysłowych powodujących negatywny pływ na komponenty środowiska naturalnego. Jest przygotowany do określenia wpływu i oddziaływania podstawowych zanieczyszczeń na środowisko oraz posiada kompetencje do doboru i wdrożenia najlepszych technologii ograniczających emisję zanieczyszczeń do środowiska. (</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Ocenia wpływ technologii na komponenty środowiska naturalnego. Ustala newralgiczne punkty procesów produkcyjnych pod kątem emisji zanieczyszczeń. Dobiera najlepsze technologie ograniczania negatywnego wpływu przemysłu na środowisko. Potrafi koordynować pracę zespołu odpowiedzialnego za wdrażanie technologii proekologicznych oraz technologii czystej produkcji</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W1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Ma wiedzę na temat zagadnień dotyczących wpływu działalności energetyki oraz zakładów przemysłowych na komponenty środowiska naturalnego </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W2</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Zna technologie ograniczania i monitoringu emisji zanieczyszczeń </w:t>
                  </w:r>
                </w:p>
              </w:tc>
            </w:tr>
          </w:tbl>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sz w:val="24"/>
                <w:szCs w:val="24"/>
                <w:lang w:val="en-US"/>
              </w:rPr>
            </w:r>
          </w:p>
          <w:p>
            <w:pPr>
              <w:pStyle w:val="Normal"/>
              <w:spacing w:lineRule="auto" w:line="240" w:before="0" w:after="0"/>
              <w:rPr/>
            </w:pPr>
            <w:r>
              <w:rPr>
                <w:b/>
                <w:bCs/>
                <w:sz w:val="24"/>
                <w:szCs w:val="24"/>
              </w:rPr>
              <w:t xml:space="preserve">FORMY I METODY DYDAKTYCZNE:</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Wykład-['W1', 'U1']-prezentacja-Uwarunkowania prawne, ekonomiczne i techniczne stosowania najlepszych dostępnych technologii chroniących środowisko. Porównanie uciążliwości różnych gałęzi przemysłu dla głównych komponentów środowiska. Najlepsze dostępne technologie w energetyce cieplnej oparte na nieodnawialnych źródłach energii. Analiza różnych paliw i urządzeń do ich spalania pod kątem wpływu na środowisko. Stosowanie odnawialnych źródeł energii. Analiza najlepszych dostępnych technologii w wybranych gałęziach przemysłu oraz określenie ich wpływu na środowisko. Ocena wpływu na środowisko wybranych technologii pozyskiwania surowców naturalnych. Analiza efektów wynikających z działań proekologicznych realizowanych w zakładach przemysłowych. Dobór najlepszych technologii produkcji pod kątem wpływu na środowisko</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 audytoryjne-['K1', 'W2']-Ćwiczenia audytoryjne - ćwiczenia przedmiotowe, rozwiązywanie zadań projektowych-ĆWICZENIA:Budowa, zasada działania oraz zasady obliczeń kotłów do spalania paliw konwencjonalnych oraz biomasy. Obliczenia nowoczesnych urządzeń do ograniczania emisji zanieczyszczeń do atmosfery w tym absorberów i odpylaczy. Obliczenia urządzeń służących do ograniczania emisji zanieczyszczeń (ścieków, odpadów) pochodzących z zakładów przemysłowych do środowiska. Obliczenia podstawowych systemów związanych z wykorzystaniem energetyki odnawialnej. Techniki i sposoby analizy wpływu zakładów przemysłowych na komponenty środowiska naturalnego. Charakterystyka systemów monitoringu wpływu technologii produkcyjnych na środowisko.</w:t>
                  </w:r>
                </w:p>
              </w:tc>
            </w:tr>
          </w:tbl>
          <w:p>
            <w:pPr>
              <w:pStyle w:val="Normal"/>
              <w:spacing w:lineRule="auto" w:line="240" w:before="0" w:after="0"/>
              <w:rPr/>
            </w:pPr>
            <w:r>
              <w:rPr/>
            </w:r>
          </w:p>
          <w:p>
            <w:pPr>
              <w:pStyle w:val="Normal"/>
              <w:spacing w:lineRule="auto" w:line="240" w:before="0" w:after="0"/>
              <w:rPr/>
            </w:pPr>
            <w:r>
              <w:rPr>
                <w:b/>
                <w:bCs/>
                <w:sz w:val="24"/>
                <w:szCs w:val="24"/>
              </w:rPr>
              <w:t xml:space="preserve">FORMA I WARUNKI WERYFIKACJI EFEKTÓW UCZENIA SIĘ:</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Ćwiczenia audytoryjne-(Kolokwium praktyczne)-['W1', 'U1', 'K1', 'W2']-Kolokwium pisemne 1 </w:t>
                  </w:r>
                </w:p>
              </w:tc>
            </w:tr>
          </w:tbl>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u w:val="none"/>
              </w:rPr>
            </w:pPr>
            <w:r>
              <w:rPr>
                <w:b/>
                <w:bCs/>
                <w:sz w:val="24"/>
                <w:szCs w:val="24"/>
                <w:u w:val="none"/>
              </w:rPr>
              <w:t>Literatura:</w:t>
            </w:r>
          </w:p>
          <w:tbl>
            <w:tblPr>
              <w:tblW w:w="8284" w:type="dxa"/>
              <w:jc w:val="left"/>
              <w:tblInd w:w="0" w:type="dxa"/>
              <w:tblCellMar>
                <w:top w:w="0" w:type="dxa"/>
                <w:left w:w="108" w:type="dxa"/>
                <w:bottom w:w="0" w:type="dxa"/>
                <w:right w:w="108" w:type="dxa"/>
              </w:tblCellMar>
            </w:tblPr>
            <w:tblGrid>
              <w:gridCol w:w="8284"/>
            </w:tblGrid>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1.  </w:t>
                  </w:r>
                  <w:r>
                    <w:rPr>
                      <w:rFonts w:eastAsia="Calibri" w:cs="" w:cstheme="minorBidi" w:eastAsiaTheme="minorHAnsi"/>
                      <w:b/>
                      <w:bCs/>
                      <w:i/>
                      <w:iCs/>
                      <w:color w:val="auto"/>
                      <w:kern w:val="0"/>
                      <w:sz w:val="22"/>
                      <w:szCs w:val="22"/>
                      <w:lang w:val="pl-PL" w:eastAsia="en-US" w:bidi="ar-SA"/>
                    </w:rPr>
                    <w:t xml:space="preserve">Energetyka a ochrona środowiska</w:t>
                  </w:r>
                  <w:r>
                    <w:rPr>
                      <w:rFonts w:eastAsia="Calibri" w:cs="" w:cstheme="minorBidi" w:eastAsiaTheme="minorHAnsi"/>
                      <w:color w:val="auto"/>
                      <w:kern w:val="0"/>
                      <w:sz w:val="22"/>
                      <w:szCs w:val="22"/>
                      <w:lang w:val="pl-PL" w:eastAsia="en-US" w:bidi="ar-SA"/>
                    </w:rPr>
                    <w:t xml:space="preserve">, Kucowski J., Damazy L., Przekwas M,   WN, , 1997,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2.  </w:t>
                  </w:r>
                  <w:r>
                    <w:rPr>
                      <w:rFonts w:eastAsia="Calibri" w:cs="" w:cstheme="minorBidi" w:eastAsiaTheme="minorHAnsi"/>
                      <w:b/>
                      <w:bCs/>
                      <w:i/>
                      <w:iCs/>
                      <w:color w:val="auto"/>
                      <w:kern w:val="0"/>
                      <w:sz w:val="22"/>
                      <w:szCs w:val="22"/>
                      <w:lang w:val="pl-PL" w:eastAsia="en-US" w:bidi="ar-SA"/>
                    </w:rPr>
                    <w:t xml:space="preserve">Ochrona środowiska jako problem globalny",</w:t>
                  </w:r>
                  <w:r>
                    <w:rPr>
                      <w:rFonts w:eastAsia="Calibri" w:cs="" w:cstheme="minorBidi" w:eastAsiaTheme="minorHAnsi"/>
                      <w:color w:val="auto"/>
                      <w:kern w:val="0"/>
                      <w:sz w:val="22"/>
                      <w:szCs w:val="22"/>
                      <w:lang w:val="pl-PL" w:eastAsia="en-US" w:bidi="ar-SA"/>
                    </w:rPr>
                    <w:t xml:space="preserve">, Budniowski A,  . PWE, , 1998,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3.  </w:t>
                  </w:r>
                  <w:r>
                    <w:rPr>
                      <w:rFonts w:eastAsia="Calibri" w:cs="" w:cstheme="minorBidi" w:eastAsiaTheme="minorHAnsi"/>
                      <w:b/>
                      <w:bCs/>
                      <w:i/>
                      <w:iCs/>
                      <w:color w:val="auto"/>
                      <w:kern w:val="0"/>
                      <w:sz w:val="22"/>
                      <w:szCs w:val="22"/>
                      <w:lang w:val="pl-PL" w:eastAsia="en-US" w:bidi="ar-SA"/>
                    </w:rPr>
                    <w:t xml:space="preserve">Zarządzanie środowiskiem podręcznik akademicki", </w:t>
                  </w:r>
                  <w:r>
                    <w:rPr>
                      <w:rFonts w:eastAsia="Calibri" w:cs="" w:cstheme="minorBidi" w:eastAsiaTheme="minorHAnsi"/>
                      <w:color w:val="auto"/>
                      <w:kern w:val="0"/>
                      <w:sz w:val="22"/>
                      <w:szCs w:val="22"/>
                      <w:lang w:val="pl-PL" w:eastAsia="en-US" w:bidi="ar-SA"/>
                    </w:rPr>
                    <w:t xml:space="preserve">, Nowak Z,  Politechnika Śląska, 2001,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4.  </w:t>
                  </w:r>
                  <w:r>
                    <w:rPr>
                      <w:rFonts w:eastAsia="Calibri" w:cs="" w:cstheme="minorBidi" w:eastAsiaTheme="minorHAnsi"/>
                      <w:b/>
                      <w:bCs/>
                      <w:i/>
                      <w:iCs/>
                      <w:color w:val="auto"/>
                      <w:kern w:val="0"/>
                      <w:sz w:val="22"/>
                      <w:szCs w:val="22"/>
                      <w:lang w:val="pl-PL" w:eastAsia="en-US" w:bidi="ar-SA"/>
                    </w:rPr>
                    <w:t xml:space="preserve">Zarządzanie środowiskiem w przedsiębiorstwie", </w:t>
                  </w:r>
                  <w:r>
                    <w:rPr>
                      <w:rFonts w:eastAsia="Calibri" w:cs="" w:cstheme="minorBidi" w:eastAsiaTheme="minorHAnsi"/>
                      <w:color w:val="auto"/>
                      <w:kern w:val="0"/>
                      <w:sz w:val="22"/>
                      <w:szCs w:val="22"/>
                      <w:lang w:val="pl-PL" w:eastAsia="en-US" w:bidi="ar-SA"/>
                    </w:rPr>
                    <w:t xml:space="preserve">, Lewandowski J., ,  Politechnika Łódzka., 20000,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5.  </w:t>
                  </w:r>
                  <w:r>
                    <w:rPr>
                      <w:rFonts w:eastAsia="Calibri" w:cs="" w:cstheme="minorBidi" w:eastAsiaTheme="minorHAnsi"/>
                      <w:b/>
                      <w:bCs/>
                      <w:i/>
                      <w:iCs/>
                      <w:color w:val="auto"/>
                      <w:kern w:val="0"/>
                      <w:sz w:val="22"/>
                      <w:szCs w:val="22"/>
                      <w:lang w:val="pl-PL" w:eastAsia="en-US" w:bidi="ar-SA"/>
                    </w:rPr>
                    <w:t xml:space="preserve">Edukacja i ochrona środowiska</w:t>
                  </w:r>
                  <w:r>
                    <w:rPr>
                      <w:rFonts w:eastAsia="Calibri" w:cs="" w:cstheme="minorBidi" w:eastAsiaTheme="minorHAnsi"/>
                      <w:color w:val="auto"/>
                      <w:kern w:val="0"/>
                      <w:sz w:val="22"/>
                      <w:szCs w:val="22"/>
                      <w:lang w:val="pl-PL" w:eastAsia="en-US" w:bidi="ar-SA"/>
                    </w:rPr>
                    <w:t xml:space="preserve">, Pełka-Gutowska E., ,  Nowa Era, 2001, Strony: , Tom: (literatura uzupełniająca)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6.  </w:t>
                  </w:r>
                  <w:r>
                    <w:rPr>
                      <w:rFonts w:eastAsia="Calibri" w:cs="" w:cstheme="minorBidi" w:eastAsiaTheme="minorHAnsi"/>
                      <w:b/>
                      <w:bCs/>
                      <w:i/>
                      <w:iCs/>
                      <w:color w:val="auto"/>
                      <w:kern w:val="0"/>
                      <w:sz w:val="22"/>
                      <w:szCs w:val="22"/>
                      <w:lang w:val="pl-PL" w:eastAsia="en-US" w:bidi="ar-SA"/>
                    </w:rPr>
                    <w:t xml:space="preserve">Prawne i organizacyjne podstawy ochrony środowiska", </w:t>
                  </w:r>
                  <w:r>
                    <w:rPr>
                      <w:rFonts w:eastAsia="Calibri" w:cs="" w:cstheme="minorBidi" w:eastAsiaTheme="minorHAnsi"/>
                      <w:color w:val="auto"/>
                      <w:kern w:val="0"/>
                      <w:sz w:val="22"/>
                      <w:szCs w:val="22"/>
                      <w:lang w:val="pl-PL" w:eastAsia="en-US" w:bidi="ar-SA"/>
                    </w:rPr>
                    <w:t xml:space="preserve">, Kiełczewski D,  Ekonomia i Środowisko., 2003, Strony: , Tom: (literatura uzupełniająca) </w:t>
                  </w:r>
                </w:p>
              </w:tc>
            </w:tr>
          </w:tbl>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tc>
        <w:tc>
          <w:tcPr>
            <w:tcW w:w="2827" w:type="dxa"/>
            <w:tcBorders>
              <w:top w:val="single" w:sz="4" w:space="0" w:color="000000"/>
              <w:left w:val="single" w:sz="4" w:space="0" w:color="000000"/>
              <w:bottom w:val="single" w:sz="4" w:space="0" w:color="000000"/>
              <w:right w:val="single" w:sz="4" w:space="0" w:color="000000"/>
            </w:tcBorders>
            <w:shd w:color="auto" w:fill="auto" w:val="clear"/>
            <w:tcMar>
              <w:left w:w="28" w:type="dxa"/>
            </w:tcMar>
          </w:tcPr>
          <w:p>
            <w:pPr>
              <w:pStyle w:val="Normal"/>
              <w:spacing w:lineRule="auto" w:line="240" w:before="0" w:after="0"/>
              <w:rPr>
                <w:b/>
                <w:b/>
                <w:bCs/>
                <w:sz w:val="16"/>
                <w:szCs w:val="16"/>
              </w:rPr>
            </w:pPr>
            <w:r>
              <w:rPr>
                <w:b/>
                <w:bCs/>
                <w:sz w:val="16"/>
                <w:szCs w:val="16"/>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rPr>
                  </w:pPr>
                  <w:r>
                    <w:rPr>
                      <w:b/>
                      <w:bCs/>
                      <w:sz w:val="16"/>
                      <w:szCs w:val="16"/>
                    </w:rPr>
                    <w:t>Akty prawne kierunku określające</w:t>
                  </w:r>
                </w:p>
                <w:p>
                  <w:pPr>
                    <w:pStyle w:val="Normal"/>
                    <w:spacing w:lineRule="auto" w:line="240" w:before="0" w:after="0"/>
                    <w:rPr>
                      <w:b/>
                      <w:b/>
                      <w:bCs/>
                      <w:sz w:val="16"/>
                      <w:szCs w:val="16"/>
                    </w:rPr>
                  </w:pPr>
                  <w:r>
                    <w:rPr>
                      <w:b/>
                      <w:bCs/>
                      <w:sz w:val="16"/>
                      <w:szCs w:val="16"/>
                    </w:rPr>
                    <w:t xml:space="preserve">efekty uczenia się: </w:t>
                  </w:r>
                  <w:r>
                    <w:rPr>
                      <w:b w:val="false"/>
                      <w:bCs w:val="false"/>
                      <w:sz w:val="16"/>
                      <w:szCs w:val="16"/>
                    </w:rPr>
                    <w:t xml:space="preserve">187/2013  (Inżynieria środowiska), </w:t>
                  </w:r>
                </w:p>
                <w:p>
                  <w:pPr>
                    <w:pStyle w:val="Normal"/>
                    <w:spacing w:lineRule="auto" w:line="240" w:before="0" w:after="0"/>
                    <w:rPr>
                      <w:b/>
                      <w:b/>
                      <w:bCs/>
                      <w:sz w:val="16"/>
                      <w:szCs w:val="16"/>
                    </w:rPr>
                  </w:pPr>
                  <w:r>
                    <w:rPr>
                      <w:b/>
                      <w:bCs/>
                      <w:sz w:val="16"/>
                      <w:szCs w:val="16"/>
                    </w:rPr>
                    <w:t xml:space="preserve">Kod ISCED: </w:t>
                  </w:r>
                  <w:r>
                    <w:rPr>
                      <w:b w:val="false"/>
                      <w:bCs w:val="false"/>
                      <w:sz w:val="16"/>
                      <w:szCs w:val="16"/>
                    </w:rPr>
                    <w:t xml:space="preserve">-</w:t>
                  </w:r>
                </w:p>
                <w:p>
                  <w:pPr>
                    <w:pStyle w:val="Normal"/>
                    <w:spacing w:lineRule="auto" w:line="240" w:before="0" w:after="0"/>
                    <w:rPr>
                      <w:b/>
                      <w:b/>
                      <w:bCs/>
                      <w:sz w:val="16"/>
                      <w:szCs w:val="16"/>
                    </w:rPr>
                  </w:pPr>
                  <w:r>
                    <w:rPr>
                      <w:b/>
                      <w:bCs/>
                      <w:sz w:val="16"/>
                      <w:szCs w:val="16"/>
                    </w:rPr>
                    <w:t xml:space="preserve">Status przedmiotu:  </w:t>
                  </w:r>
                  <w:r>
                    <w:rPr>
                      <w:b w:val="false"/>
                      <w:bCs w:val="false"/>
                      <w:sz w:val="16"/>
                      <w:szCs w:val="16"/>
                      <w:lang w:val="en-US"/>
                    </w:rPr>
                    <w:t xml:space="preserve">Obligatoryjny</w:t>
                  </w:r>
                </w:p>
                <w:p>
                  <w:pPr>
                    <w:pStyle w:val="Normal"/>
                    <w:spacing w:lineRule="auto" w:line="240" w:before="0" w:after="0"/>
                    <w:rPr>
                      <w:b/>
                      <w:b/>
                      <w:bCs/>
                      <w:sz w:val="16"/>
                      <w:szCs w:val="16"/>
                    </w:rPr>
                  </w:pPr>
                  <w:r>
                    <w:rPr>
                      <w:b/>
                      <w:bCs/>
                      <w:sz w:val="16"/>
                      <w:szCs w:val="16"/>
                    </w:rPr>
                    <w:t xml:space="preserve">Grupa przedmiotów: </w:t>
                  </w:r>
                  <w:r>
                    <w:rPr>
                      <w:b w:val="false"/>
                      <w:bCs w:val="false"/>
                      <w:sz w:val="16"/>
                      <w:szCs w:val="16"/>
                      <w:lang w:val="en-US"/>
                    </w:rPr>
                    <w:t xml:space="preserve">B - przedmioty kierunkowe</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Dyscyplina</w:t>
                  </w:r>
                  <w:r>
                    <w:rPr>
                      <w:rFonts w:eastAsia="Calibri" w:cs="" w:cstheme="minorBidi" w:eastAsiaTheme="minorHAnsi"/>
                      <w:b w:val="false"/>
                      <w:bCs w:val="false"/>
                      <w:color w:val="auto"/>
                      <w:kern w:val="0"/>
                      <w:sz w:val="16"/>
                      <w:szCs w:val="16"/>
                      <w:lang w:val="en-US" w:eastAsia="en-US" w:bidi="ar-SA"/>
                    </w:rPr>
                    <w:t xml:space="preserve">: Inżynieria, technika</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Język wykładowy</w:t>
                  </w:r>
                  <w:r>
                    <w:rPr>
                      <w:rFonts w:eastAsia="Calibri" w:cs="" w:cstheme="minorBidi" w:eastAsiaTheme="minorHAnsi"/>
                      <w:b w:val="false"/>
                      <w:bCs w:val="false"/>
                      <w:color w:val="auto"/>
                      <w:kern w:val="0"/>
                      <w:sz w:val="16"/>
                      <w:szCs w:val="16"/>
                      <w:lang w:val="en-US" w:eastAsia="en-US" w:bidi="ar-SA"/>
                    </w:rPr>
                    <w:t xml:space="preserve">: POL</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 xml:space="preserve">Program:  </w:t>
                  </w:r>
                  <w:r>
                    <w:rPr>
                      <w:rFonts w:eastAsia="Calibri" w:cs="" w:cstheme="minorBidi" w:eastAsiaTheme="minorHAnsi"/>
                      <w:b w:val="false"/>
                      <w:bCs w:val="false"/>
                      <w:color w:val="auto"/>
                      <w:kern w:val="0"/>
                      <w:sz w:val="16"/>
                      <w:szCs w:val="16"/>
                      <w:lang w:val="en-US" w:eastAsia="en-US" w:bidi="ar-SA"/>
                    </w:rPr>
                    <w:t xml:space="preserve">Inżynieria sanitarna i wodna - studia drugiego stopnia stacjonarne</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Etap</w:t>
                  </w:r>
                  <w:r>
                    <w:rPr>
                      <w:rFonts w:eastAsia="Calibri" w:cs="" w:cstheme="minorBidi" w:eastAsiaTheme="minorHAnsi"/>
                      <w:b w:val="false"/>
                      <w:bCs w:val="false"/>
                      <w:color w:val="auto"/>
                      <w:kern w:val="0"/>
                      <w:sz w:val="16"/>
                      <w:szCs w:val="16"/>
                      <w:lang w:val="en-US" w:eastAsia="en-US" w:bidi="ar-SA"/>
                    </w:rPr>
                    <w:t xml:space="preserve">: Inżynieria sanitarna i wodna pierwszy rok semestr pierwszy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pl-PL" w:eastAsia="en-US" w:bidi="ar-SA"/>
                    </w:rPr>
                  </w:pPr>
                  <w:r>
                    <w:rPr>
                      <w:rFonts w:eastAsia="Calibri" w:cs="" w:cstheme="minorBidi" w:eastAsiaTheme="minorHAnsi"/>
                      <w:b/>
                      <w:bCs/>
                      <w:color w:val="auto"/>
                      <w:kern w:val="0"/>
                      <w:sz w:val="16"/>
                      <w:szCs w:val="16"/>
                      <w:lang w:val="pl-PL" w:eastAsia="en-US" w:bidi="ar-SA"/>
                    </w:rPr>
                    <w:t xml:space="preserve">Profil  kształcenia: </w:t>
                  </w:r>
                  <w:r>
                    <w:rPr>
                      <w:rFonts w:eastAsia="Calibri" w:cs="" w:cstheme="minorBidi" w:eastAsiaTheme="minorHAnsi"/>
                      <w:b w:val="false"/>
                      <w:bCs w:val="false"/>
                      <w:color w:val="auto"/>
                      <w:kern w:val="0"/>
                      <w:sz w:val="16"/>
                      <w:szCs w:val="16"/>
                      <w:lang w:val="en-US" w:eastAsia="en-US" w:bidi="ar-SA"/>
                    </w:rPr>
                    <w:t xml:space="preserve">Ogólnoakademicki</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Tryb studiów:</w:t>
                  </w:r>
                  <w:r>
                    <w:rPr>
                      <w:rFonts w:eastAsia="Calibri" w:cs="" w:cstheme="minorBidi" w:eastAsiaTheme="minorHAnsi"/>
                      <w:b w:val="false"/>
                      <w:bCs w:val="false"/>
                      <w:color w:val="auto"/>
                      <w:kern w:val="0"/>
                      <w:sz w:val="16"/>
                      <w:szCs w:val="16"/>
                      <w:lang w:val="en-US" w:eastAsia="en-US" w:bidi="ar-SA"/>
                    </w:rPr>
                    <w:t xml:space="preserve">Stacjonarne</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 xml:space="preserve">Rodzaj studiów: </w:t>
                  </w:r>
                  <w:r>
                    <w:rPr>
                      <w:rFonts w:eastAsia="Calibri" w:cs="" w:cstheme="minorBidi" w:eastAsiaTheme="minorHAnsi"/>
                      <w:b w:val="false"/>
                      <w:bCs w:val="false"/>
                      <w:color w:val="auto"/>
                      <w:kern w:val="0"/>
                      <w:sz w:val="16"/>
                      <w:szCs w:val="16"/>
                      <w:lang w:val="en-US" w:eastAsia="en-US" w:bidi="ar-SA"/>
                    </w:rPr>
                    <w:t xml:space="preserve">Drugiego stopnia</w:t>
                  </w:r>
                </w:p>
                <w:p>
                  <w:pPr>
                    <w:pStyle w:val="Normal"/>
                    <w:spacing w:lineRule="auto" w:line="240" w:before="0" w:after="0"/>
                    <w:rPr>
                      <w:sz w:val="16"/>
                      <w:szCs w:val="16"/>
                      <w:lang w:val="en-US"/>
                    </w:rPr>
                  </w:pPr>
                  <w:r>
                    <w:rPr>
                      <w:sz w:val="16"/>
                      <w:szCs w:val="16"/>
                      <w:lang w:val="en-US"/>
                    </w:rPr>
                  </w:r>
                </w:p>
                <w:p>
                  <w:pPr>
                    <w:pStyle w:val="Normal"/>
                    <w:spacing w:lineRule="auto" w:line="240" w:before="0" w:after="0"/>
                    <w:rPr>
                      <w:sz w:val="16"/>
                      <w:szCs w:val="16"/>
                      <w:lang w:val="en-US"/>
                    </w:rPr>
                  </w:pPr>
                  <w:r>
                    <w:rPr>
                      <w:sz w:val="16"/>
                      <w:szCs w:val="16"/>
                      <w:lang w:val="en-US"/>
                    </w:rPr>
                  </w:r>
                </w:p>
                <w:p>
                  <w:pPr>
                    <w:pStyle w:val="Normal"/>
                    <w:spacing w:lineRule="auto" w:line="240" w:before="0" w:after="0"/>
                    <w:rPr>
                      <w:rFonts w:ascii="Calibri" w:hAnsi="Calibri" w:eastAsia="Calibri" w:cs="" w:asciiTheme="minorHAnsi" w:cstheme="minorBidi" w:eastAsiaTheme="minorHAnsi" w:hAnsiTheme="minorHAnsi"/>
                      <w:color w:val="auto"/>
                      <w:kern w:val="0"/>
                      <w:sz w:val="16"/>
                      <w:szCs w:val="16"/>
                      <w:lang w:val="en-US" w:eastAsia="en-US" w:bidi="ar-SA"/>
                    </w:rPr>
                  </w:pPr>
                  <w:r>
                    <w:rPr>
                      <w:rFonts w:eastAsia="Calibri" w:cs="" w:cstheme="minorBidi" w:eastAsiaTheme="minorHAnsi"/>
                      <w:color w:val="auto"/>
                      <w:kern w:val="0"/>
                      <w:sz w:val="16"/>
                      <w:szCs w:val="16"/>
                      <w:lang w:val="en-US" w:eastAsia="en-US" w:bidi="ar-SA"/>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2613"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Przedmioty</w:t>
                  </w:r>
                </w:p>
                <w:p>
                  <w:pPr>
                    <w:pStyle w:val="Normal"/>
                    <w:spacing w:lineRule="auto" w:line="240" w:before="0" w:after="0"/>
                    <w:rPr>
                      <w:b/>
                      <w:b/>
                      <w:bCs/>
                      <w:sz w:val="16"/>
                      <w:szCs w:val="16"/>
                      <w:lang w:val="en-US"/>
                    </w:rPr>
                  </w:pPr>
                  <w:r>
                    <w:rPr>
                      <w:b/>
                      <w:bCs/>
                      <w:sz w:val="16"/>
                      <w:szCs w:val="16"/>
                      <w:lang w:val="en-US"/>
                    </w:rPr>
                    <w:t xml:space="preserve">wprowadzające: </w:t>
                  </w:r>
                  <w:r>
                    <w:rPr>
                      <w:rFonts w:eastAsia="Calibri" w:cs="" w:cstheme="minorBidi" w:eastAsiaTheme="minorHAnsi"/>
                      <w:b w:val="false"/>
                      <w:bCs w:val="false"/>
                      <w:color w:val="auto"/>
                      <w:kern w:val="0"/>
                      <w:sz w:val="16"/>
                      <w:szCs w:val="16"/>
                      <w:lang w:val="en-US" w:eastAsia="en-US" w:bidi="ar-SA"/>
                    </w:rPr>
                    <w:t xml:space="preserve">ochrona powietrza, urządzenia do uzdatniania wody i oczyszczania ścieków</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Wymagania</w:t>
                  </w:r>
                </w:p>
                <w:p>
                  <w:pPr>
                    <w:pStyle w:val="Normal"/>
                    <w:spacing w:lineRule="auto" w:line="240" w:before="0" w:after="0"/>
                    <w:rPr>
                      <w:b/>
                      <w:b/>
                      <w:bCs/>
                      <w:sz w:val="16"/>
                      <w:szCs w:val="16"/>
                      <w:lang w:val="en-US"/>
                    </w:rPr>
                  </w:pPr>
                  <w:r>
                    <w:rPr>
                      <w:b/>
                      <w:bCs/>
                      <w:sz w:val="16"/>
                      <w:szCs w:val="16"/>
                      <w:lang w:val="en-US"/>
                    </w:rPr>
                    <w:t xml:space="preserve">wstępne: </w:t>
                  </w:r>
                  <w:r>
                    <w:rPr>
                      <w:rFonts w:eastAsia="Calibri" w:cs="" w:cstheme="minorBidi" w:eastAsiaTheme="minorHAnsi"/>
                      <w:b w:val="false"/>
                      <w:bCs w:val="false"/>
                      <w:color w:val="auto"/>
                      <w:kern w:val="0"/>
                      <w:sz w:val="16"/>
                      <w:szCs w:val="16"/>
                      <w:lang w:val="en-US" w:eastAsia="en-US" w:bidi="ar-SA"/>
                    </w:rPr>
                    <w:t xml:space="preserve">podstawowa wiedza na temat emisji zanieczyszczeń do atmosfery oraz technologiach ograniczania emisji, podstawowa wiedza dotycząca systemów oczyszczania ścieków</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1622"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Koordynatorzy: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Marcin Dębowski, marcin.debowski@uwm.edu.pl</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tc>
            </w:tr>
          </w:tbl>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tc>
      </w:tr>
    </w:tbl>
    <w:p>
      <w:pPr>
        <w:pStyle w:val="Normal"/>
        <w:rPr>
          <w:sz w:val="28"/>
          <w:szCs w:val="28"/>
          <w:lang w:val="en-US"/>
        </w:rPr>
      </w:pPr>
      <w:r>
        <w:rPr>
          <w:sz w:val="28"/>
          <w:szCs w:val="28"/>
          <w:lang w:val="en-US"/>
        </w:rPr>
      </w:r>
    </w:p>
    <w:p>
      <w:pPr>
        <w:sectPr>
          <w:type w:val="nextPage"/>
          <w:pgSz w:w="11906" w:h="16838"/>
          <w:pgMar w:left="284" w:right="284" w:header="0" w:top="284" w:footer="0" w:bottom="284" w:gutter="0"/>
          <w:pgNumType w:fmt="decimal"/>
          <w:formProt w:val="false"/>
          <w:textDirection w:val="lrTb"/>
          <w:docGrid w:type="default" w:linePitch="360" w:charSpace="4096"/>
        </w:sectPr>
        <w:pStyle w:val="Normal"/>
        <w:rPr>
          <w:sz w:val="28"/>
          <w:szCs w:val="28"/>
          <w:lang w:val="en-US"/>
        </w:rPr>
      </w:pPr>
      <w:r>
        <w:rPr>
          <w:sz w:val="28"/>
          <w:szCs w:val="28"/>
          <w:lang w:val="en-US"/>
        </w:rPr>
      </w:r>
    </w:p>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3">
                  <wp:simplePos x="0" y="0"/>
                  <wp:positionH relativeFrom="column">
                    <wp:posOffset>-65405</wp:posOffset>
                  </wp:positionH>
                  <wp:positionV relativeFrom="paragraph">
                    <wp:posOffset>5715</wp:posOffset>
                  </wp:positionV>
                  <wp:extent cx="989965" cy="810260"/>
                  <wp:effectExtent l="0" t="0" r="0" b="0"/>
                  <wp:wrapSquare wrapText="bothSides"/>
                  <wp:docPr id="100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3"/>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 xml:space="preserve">Szczegółowy opis przyznanej punktacji ECTS – część </w:t>
            </w:r>
            <w:r>
              <w:rPr>
                <w:rFonts w:eastAsia="Calibri" w:cs="" w:cstheme="minorBidi" w:eastAsiaTheme="minorHAnsi"/>
                <w:b/>
                <w:bCs/>
                <w:color w:val="auto"/>
                <w:kern w:val="0"/>
                <w:sz w:val="28"/>
                <w:szCs w:val="28"/>
                <w:lang w:val="en-US" w:eastAsia="en-US" w:bidi="ar-SA"/>
              </w:rPr>
              <w:t>B</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49S2-TECHPR</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Technologie proekologiczne</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2020L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Pro-ecological Technologies</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1.50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lang w:val="pl-PL" w:eastAsia="en-US" w:bidi="ar-SA"/>
        </w:rPr>
      </w:r>
    </w:p>
    <w:p>
      <w:pPr>
        <w:pStyle w:val="Normal"/>
        <w:rPr/>
      </w:pPr>
      <w:r>
        <w:rPr/>
        <w:t>Na przyznaną liczbę punktów ECTS składają się:</w:t>
      </w:r>
    </w:p>
    <w:p>
      <w:pPr>
        <w:pStyle w:val="Normal"/>
        <w:rPr/>
      </w:pPr>
      <w:r>
        <w:rPr/>
        <w:t>1. Godziny kontaktowe z nauczycielem akademickim:</w:t>
      </w:r>
    </w:p>
    <w:tbl>
      <w:tblPr>
        <w:tblStyle w:val="Tabela-Siatka"/>
        <w:tblW w:w="11334" w:type="dxa"/>
        <w:jc w:val="left"/>
        <w:tblInd w:w="0" w:type="dxa"/>
        <w:tblCellMar>
          <w:top w:w="0" w:type="dxa"/>
          <w:left w:w="108" w:type="dxa"/>
          <w:bottom w:w="0" w:type="dxa"/>
          <w:right w:w="108" w:type="dxa"/>
        </w:tblCellMar>
        <w:tblLook w:val="04a0" w:noHBand="0" w:noVBand="1" w:firstColumn="1" w:lastRow="0" w:lastColumn="0" w:firstRow="1"/>
      </w:tblPr>
      <w:tblGrid>
        <w:gridCol w:w="8728"/>
        <w:gridCol w:w="2605"/>
      </w:tblGrid>
      <w:tr>
        <w:trPr/>
        <w:tc>
          <w:tcPr>
            <w:tcW w:w="8728" w:type="dxa"/>
            <w:tcBorders>
              <w:top w:val="nil"/>
              <w:left w:val="nil"/>
              <w:bottom w:val="nil"/>
              <w:right w:val="nil"/>
            </w:tcBorders>
            <w:vAlign w:val="center"/>
          </w:tcPr>
          <w:p>
            <w:pPr>
              <w:pStyle w:val="Normal"/>
              <w:spacing w:lineRule="auto" w:line="240" w:before="0" w:after="0"/>
              <w:rPr/>
            </w:pPr>
            <w:r>
              <w:rPr/>
              <w:t xml:space="preserve">- udział w: Wykład</w:t>
            </w:r>
          </w:p>
        </w:tc>
        <w:tc>
          <w:tcPr>
            <w:tcW w:w="2605" w:type="dxa"/>
            <w:tcBorders>
              <w:top w:val="nil"/>
              <w:left w:val="nil"/>
              <w:bottom w:val="nil"/>
              <w:right w:val="nil"/>
            </w:tcBorders>
            <w:vAlign w:val="center"/>
          </w:tcPr>
          <w:p>
            <w:pPr>
              <w:pStyle w:val="Normal"/>
              <w:spacing w:lineRule="auto" w:line="240" w:before="0" w:after="0"/>
              <w:jc w:val="right"/>
              <w:rPr/>
            </w:pPr>
            <w:r>
              <w:rPr/>
              <w:t xml:space="preserve">15 h</w:t>
            </w:r>
          </w:p>
        </w:tc>
      </w:tr>
      <w:tr>
        <w:trPr/>
        <w:tc>
          <w:tcPr>
            <w:tcW w:w="8728" w:type="dxa"/>
            <w:tcBorders>
              <w:top w:val="nil"/>
              <w:left w:val="nil"/>
              <w:bottom w:val="nil"/>
              <w:right w:val="nil"/>
            </w:tcBorders>
            <w:vAlign w:val="center"/>
          </w:tcPr>
          <w:p>
            <w:pPr>
              <w:pStyle w:val="Normal"/>
              <w:spacing w:lineRule="auto" w:line="240" w:before="0" w:after="0"/>
              <w:rPr/>
            </w:pPr>
            <w:r>
              <w:rPr/>
              <w:t xml:space="preserve">- udział w: Ćwiczenia audytoryjne</w:t>
            </w:r>
          </w:p>
        </w:tc>
        <w:tc>
          <w:tcPr>
            <w:tcW w:w="2605" w:type="dxa"/>
            <w:tcBorders>
              <w:top w:val="nil"/>
              <w:left w:val="nil"/>
              <w:bottom w:val="nil"/>
              <w:right w:val="nil"/>
            </w:tcBorders>
            <w:vAlign w:val="center"/>
          </w:tcPr>
          <w:p>
            <w:pPr>
              <w:pStyle w:val="Normal"/>
              <w:spacing w:lineRule="auto" w:line="240" w:before="0" w:after="0"/>
              <w:jc w:val="right"/>
              <w:rPr/>
            </w:pPr>
            <w:r>
              <w:rPr/>
              <w:t xml:space="preserve">15 h</w:t>
            </w:r>
          </w:p>
        </w:tc>
      </w:tr>
      <w:tr>
        <w:trPr/>
        <w:tc>
          <w:tcPr>
            <w:tcW w:w="8728" w:type="dxa"/>
            <w:tcBorders>
              <w:top w:val="nil"/>
              <w:left w:val="nil"/>
              <w:bottom w:val="nil"/>
              <w:right w:val="nil"/>
            </w:tcBorders>
            <w:vAlign w:val="center"/>
          </w:tcPr>
          <w:p>
            <w:pPr>
              <w:pStyle w:val="Normal"/>
              <w:spacing w:lineRule="auto" w:line="240" w:before="0" w:after="0"/>
              <w:rPr/>
            </w:pPr>
            <w:r>
              <w:rPr/>
              <w:t>- konsultacje</w:t>
            </w:r>
          </w:p>
        </w:tc>
        <w:tc>
          <w:tcPr>
            <w:tcW w:w="2605" w:type="dxa"/>
            <w:tcBorders>
              <w:top w:val="nil"/>
              <w:left w:val="nil"/>
              <w:bottom w:val="nil"/>
              <w:right w:val="nil"/>
            </w:tcBorders>
            <w:vAlign w:val="center"/>
          </w:tcPr>
          <w:p>
            <w:pPr>
              <w:pStyle w:val="Normal"/>
              <w:spacing w:lineRule="auto" w:line="240" w:before="0" w:after="0"/>
              <w:jc w:val="right"/>
              <w:rPr/>
            </w:pPr>
            <w:r>
              <w:rPr/>
              <w:t xml:space="preserve">2 h</w:t>
            </w:r>
          </w:p>
        </w:tc>
      </w:tr>
      <w:tr>
        <w:trPr/>
        <w:tc>
          <w:tcPr>
            <w:tcW w:w="8728" w:type="dxa"/>
            <w:tcBorders>
              <w:top w:val="nil"/>
              <w:left w:val="nil"/>
              <w:bottom w:val="nil"/>
              <w:right w:val="nil"/>
            </w:tcBorders>
            <w:vAlign w:val="center"/>
          </w:tcPr>
          <w:p>
            <w:pPr>
              <w:pStyle w:val="Normal"/>
              <w:spacing w:lineRule="auto" w:line="240" w:before="0" w:after="0"/>
              <w:rPr/>
            </w:pPr>
            <w:r>
              <w:rPr/>
            </w:r>
          </w:p>
        </w:tc>
        <w:tc>
          <w:tcPr>
            <w:tcW w:w="2605" w:type="dxa"/>
            <w:tcBorders>
              <w:top w:val="nil"/>
              <w:left w:val="nil"/>
              <w:bottom w:val="nil"/>
              <w:right w:val="nil"/>
            </w:tcBorders>
            <w:vAlign w:val="center"/>
          </w:tcPr>
          <w:p>
            <w:pPr>
              <w:pStyle w:val="Normal"/>
              <w:spacing w:lineRule="auto" w:line="240" w:before="0" w:after="0"/>
              <w:jc w:val="right"/>
              <w:rPr/>
            </w:pPr>
            <w:r>
              <w:rPr/>
              <w:t xml:space="preserve">Ogółem: 32 h</w:t>
            </w:r>
          </w:p>
        </w:tc>
      </w:tr>
    </w:tbl>
    <w:p>
      <w:pPr>
        <w:pStyle w:val="Normal"/>
        <w:jc w:val="right"/>
        <w:rPr/>
      </w:pPr>
      <w:r>
        <w:rPr/>
      </w:r>
    </w:p>
    <w:p>
      <w:pPr>
        <w:pStyle w:val="Normal"/>
        <w:rPr/>
      </w:pPr>
      <w:r>
        <w:rPr/>
        <w:t>2. Samodzielna praca studenta:</w:t>
      </w:r>
    </w:p>
    <w:tbl>
      <w:tblPr>
        <w:tblStyle w:val="Tabela-Siatka"/>
        <w:tblW w:w="11333" w:type="dxa"/>
        <w:jc w:val="left"/>
        <w:tblInd w:w="0" w:type="dxa"/>
        <w:tblCellMar>
          <w:top w:w="0" w:type="dxa"/>
          <w:left w:w="108" w:type="dxa"/>
          <w:bottom w:w="0" w:type="dxa"/>
          <w:right w:w="108" w:type="dxa"/>
        </w:tblCellMar>
        <w:tblLook w:val="04a0" w:noHBand="0" w:noVBand="1" w:firstColumn="1" w:lastRow="0" w:lastColumn="0" w:firstRow="1"/>
      </w:tblPr>
      <w:tblGrid>
        <w:gridCol w:w="8718"/>
        <w:gridCol w:w="2614"/>
      </w:tblGrid>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przygotowanie do zaliczenia pisemnego z przedmiotu</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1.00 h</w:t>
            </w:r>
          </w:p>
        </w:tc>
      </w:tr>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przygotowanie do ćwiczeń obliczeniowych</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2.00 h</w:t>
            </w:r>
          </w:p>
        </w:tc>
      </w:tr>
      <w:tr>
        <w:trPr>
          <w:trHeight w:val="313" w:hRule="atLeast"/>
        </w:trPr>
        <w:tc>
          <w:tcPr>
            <w:tcW w:w="8718" w:type="dxa"/>
            <w:tcBorders>
              <w:top w:val="nil"/>
              <w:left w:val="nil"/>
              <w:bottom w:val="nil"/>
              <w:right w:val="nil"/>
            </w:tcBorders>
          </w:tcPr>
          <w:p>
            <w:pPr>
              <w:pStyle w:val="Normal"/>
              <w:spacing w:lineRule="auto" w:line="24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r>
          </w:p>
        </w:tc>
        <w:tc>
          <w:tcPr>
            <w:tcW w:w="2614" w:type="dxa"/>
            <w:tcBorders>
              <w:top w:val="nil"/>
              <w:left w:val="nil"/>
              <w:bottom w:val="nil"/>
              <w:right w:val="nil"/>
            </w:tcBorders>
          </w:tcPr>
          <w:p>
            <w:pPr>
              <w:pStyle w:val="Normal"/>
              <w:spacing w:lineRule="auto" w:line="24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Ogółem: 3.00 h</w:t>
            </w:r>
          </w:p>
        </w:tc>
      </w:tr>
    </w:tbl>
    <w:p>
      <w:pPr>
        <w:pStyle w:val="Normal"/>
        <w:rPr/>
      </w:pPr>
      <w:r>
        <w:rPr/>
      </w:r>
    </w:p>
    <w:p>
      <w:pPr>
        <w:pStyle w:val="Normal"/>
        <w:rPr>
          <w:b/>
          <w:b/>
          <w:bCs/>
          <w:color w:val="C9211E"/>
        </w:rPr>
      </w:pPr>
      <w:r>
        <w:rPr>
          <w:b/>
          <w:bCs/>
          <w:color w:val="C9211E"/>
        </w:rPr>
      </w:r>
    </w:p>
    <w:p>
      <w:pPr>
        <w:pStyle w:val="Normal"/>
        <w:jc w:val="right"/>
        <w:rPr/>
      </w:pPr>
      <w:r>
        <w:rPr>
          <w:rFonts w:eastAsia="Calibri" w:cs="" w:cstheme="minorBidi" w:eastAsiaTheme="minorHAnsi"/>
          <w:color w:val="auto"/>
          <w:kern w:val="0"/>
          <w:sz w:val="22"/>
          <w:szCs w:val="22"/>
          <w:lang w:val="pl-PL" w:eastAsia="en-US" w:bidi="ar-SA"/>
        </w:rPr>
        <w:t>Ogółem (godziny kontaktowe + samodzielna praca studenta)</w:t>
      </w:r>
      <w:r>
        <w:rPr/>
        <w:t xml:space="preserve">: 35.00 h</w:t>
      </w:r>
    </w:p>
    <w:p>
      <w:pPr>
        <w:pStyle w:val="Normal"/>
        <w:jc w:val="right"/>
        <w:rPr/>
      </w:pPr>
      <w:r>
        <w:rPr/>
      </w:r>
    </w:p>
    <w:p>
      <w:pPr>
        <w:pStyle w:val="Normal"/>
        <w:jc w:val="right"/>
        <w:rPr/>
      </w:pPr>
      <w:r>
        <w:rPr/>
      </w:r>
    </w:p>
    <w:p>
      <w:pPr>
        <w:pStyle w:val="Normal"/>
        <w:rPr/>
      </w:pPr>
      <w:r>
        <w:rPr/>
      </w:r>
    </w:p>
    <w:p>
      <w:pPr>
        <w:pStyle w:val="NoSpacing"/>
        <w:rPr/>
      </w:pPr>
      <w:r>
        <w:rPr/>
        <w:t xml:space="preserve">1 punkt ECTS = 25-30 h pracy przeciętnego studenta, </w:t>
      </w:r>
    </w:p>
    <w:p>
      <w:pPr>
        <w:pStyle w:val="Normal"/>
        <w:rPr/>
      </w:pPr>
      <w:r>
        <w:rPr/>
        <w:t xml:space="preserve">liczba punktów ECTS = 35.00</w:t>
      </w:r>
      <w:r>
        <w:rPr/>
        <w:t xml:space="preserve"> h :  25 h/ECTS = </w:t>
      </w:r>
      <w:r>
        <w:rPr>
          <w:rFonts w:eastAsia="Calibri" w:cs="" w:cstheme="minorBidi" w:eastAsiaTheme="minorHAnsi"/>
          <w:b/>
          <w:bCs/>
          <w:color w:val="auto"/>
          <w:kern w:val="0"/>
          <w:sz w:val="22"/>
          <w:szCs w:val="22"/>
          <w:lang w:val="pl-PL" w:eastAsia="en-US" w:bidi="ar-SA"/>
        </w:rPr>
        <w:t xml:space="preserve">1.50</w:t>
      </w:r>
      <w:r>
        <w:rPr/>
        <w:t xml:space="preserve"> ECTS </w:t>
      </w:r>
    </w:p>
    <w:p>
      <w:pPr>
        <w:pStyle w:val="Normal"/>
        <w:rPr>
          <w:b/>
          <w:b/>
          <w:bCs/>
        </w:rPr>
      </w:pPr>
      <w:r>
        <w:rPr/>
        <w:t xml:space="preserve">Średnio: 1.50  ECTS</w:t>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9779"/>
        <w:gridCol w:w="1548"/>
      </w:tblGrid>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kontaktowe z bezpośrednim udziałem nauczyciela  akademickiego</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1.37 ECTS</w:t>
            </w:r>
          </w:p>
        </w:tc>
      </w:tr>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realizowane w formie samodzielnej pracy studenta</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0.13 ECTS</w:t>
            </w:r>
          </w:p>
        </w:tc>
      </w:tr>
    </w:tbl>
    <w:p>
      <w:pPr>
        <w:pStyle w:val="Normal"/>
        <w:widowControl/>
        <w:bidi w:val="0"/>
        <w:spacing w:lineRule="auto" w:line="259" w:before="0" w:after="160"/>
        <w:jc w:val="left"/>
        <w:rPr/>
      </w:pPr>
      <w:r>
        <w:rPr/>
      </w:r>
    </w:p>
    <w:sectPr>
      <w:type w:val="nextPage"/>
      <w:pgSz w:w="11906" w:h="16838"/>
      <w:pgMar w:left="284" w:right="284" w:header="0" w:top="284" w:footer="0" w:bottom="28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ourier New">
    <w:charset w:val="01"/>
    <w:family w:val="roman"/>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c42fe"/>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HTMLwstpniesformatowanyZnak" w:customStyle="1">
    <w:name w:val="HTML - wstępnie sformatowany Znak"/>
    <w:basedOn w:val="DefaultParagraphFont"/>
    <w:link w:val="HTML-wstpniesformatowany"/>
    <w:uiPriority w:val="99"/>
    <w:qFormat/>
    <w:rsid w:val="00a464d2"/>
    <w:rPr>
      <w:rFonts w:ascii="Courier New" w:hAnsi="Courier New" w:eastAsia="Times New Roman" w:cs="Courier New"/>
      <w:sz w:val="20"/>
      <w:szCs w:val="20"/>
      <w:lang w:eastAsia="pl-PL"/>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34"/>
    <w:qFormat/>
    <w:rsid w:val="008168f1"/>
    <w:pPr>
      <w:spacing w:before="0" w:after="160"/>
      <w:ind w:left="720" w:hanging="0"/>
      <w:contextualSpacing/>
    </w:pPr>
    <w:rPr/>
  </w:style>
  <w:style w:type="paragraph" w:styleId="HTMLPreformatted">
    <w:name w:val="HTML Preformatted"/>
    <w:basedOn w:val="Normal"/>
    <w:link w:val="HTML-wstpniesformatowanyZnak"/>
    <w:uiPriority w:val="99"/>
    <w:unhideWhenUsed/>
    <w:qFormat/>
    <w:rsid w:val="00a464d2"/>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pl-PL"/>
    </w:rPr>
  </w:style>
  <w:style w:type="paragraph" w:styleId="NoSpacing">
    <w:name w:val="No Spacing"/>
    <w:uiPriority w:val="1"/>
    <w:qFormat/>
    <w:rsid w:val="00d25812"/>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39"/>
    <w:rsid w:val="00d35fc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DFE4B-BF82-448A-AF9E-260C60C6B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20037</TotalTime>
  <Application>LibreOffice/6.4.7.2$Linux_X86_64 LibreOffice_project/40$Build-2</Application>
  <Pages>3</Pages>
  <Words>384</Words>
  <Characters>3317</Characters>
  <CharactersWithSpaces>3628</CharactersWithSpaces>
  <Paragraphs>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2021-03-05T07:42:00Z</dcterms:created>
  <dc:creator>UWM</dc:creator>
  <dc:description/>
  <dc:language>en-US</dc:language>
  <cp:lastModifiedBy/>
  <dcterms:modified xsi:type="dcterms:W3CDTF">2025-04-15T14:21:34Z</dcterms:modified>
  <cp:revision>857</cp:revision>
  <dc:subject/>
  <dc:title/>
  <dc:identifie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