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086"/>
        <w:gridCol w:w="2870"/>
      </w:tblGrid>
      <w:tr w:rsidR="00B6640A" w:rsidRPr="00B6640A" w14:paraId="03E11C23" w14:textId="77777777" w:rsidTr="00B6640A">
        <w:trPr>
          <w:tblCellSpacing w:w="5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DCA9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Instytut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28E5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Katedra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A971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Koordynator</w:t>
            </w:r>
          </w:p>
        </w:tc>
      </w:tr>
      <w:tr w:rsidR="00B6640A" w:rsidRPr="00B6640A" w14:paraId="503A1F63" w14:textId="77777777" w:rsidTr="00B6640A">
        <w:trPr>
          <w:tblCellSpacing w:w="5" w:type="dxa"/>
        </w:trPr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1426" w14:textId="77777777" w:rsidR="00B6640A" w:rsidRPr="00B6640A" w:rsidRDefault="00B6640A" w:rsidP="00B6640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INŻYNIERII</w:t>
            </w: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br/>
              <w:t>I OCHRONY ŚRODOWISKA</w:t>
            </w: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hyperlink r:id="rId4" w:history="1">
              <w:proofErr w:type="spellStart"/>
              <w:r w:rsidRPr="00B6640A">
                <w:rPr>
                  <w:rFonts w:eastAsia="Times New Roman" w:cstheme="minorHAnsi"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IIiOŚ</w:t>
              </w:r>
              <w:proofErr w:type="spellEnd"/>
            </w:hyperlink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E0CE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KBwOŚ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00FF" w14:textId="645BC1B8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Ewa </w:t>
            </w: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Trojnicka</w:t>
            </w:r>
            <w:proofErr w:type="spellEnd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Lendzion</w:t>
            </w:r>
          </w:p>
        </w:tc>
      </w:tr>
      <w:tr w:rsidR="00B6640A" w:rsidRPr="00B6640A" w14:paraId="5FA442BA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F041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DEE8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KIOWiMŚ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3656" w14:textId="2F23A149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Agnieszka Grzegorczyk</w:t>
            </w:r>
          </w:p>
        </w:tc>
      </w:tr>
      <w:tr w:rsidR="00B6640A" w:rsidRPr="00B6640A" w14:paraId="5116B2EB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D055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22E6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KIŚ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991C" w14:textId="04EF4783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Marta Kisielewska</w:t>
            </w:r>
          </w:p>
        </w:tc>
      </w:tr>
      <w:tr w:rsidR="00B6640A" w:rsidRPr="00B6640A" w14:paraId="0F3D687D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C300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CAD7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KTRiE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6D0D" w14:textId="6A9725D5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Martyna Sobczak</w:t>
            </w:r>
          </w:p>
        </w:tc>
      </w:tr>
      <w:tr w:rsidR="00B6640A" w:rsidRPr="00B6640A" w14:paraId="4F503955" w14:textId="77777777" w:rsidTr="00B6640A">
        <w:trPr>
          <w:tblCellSpacing w:w="5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31F1" w14:textId="77777777" w:rsidR="00B6640A" w:rsidRPr="00B6640A" w:rsidRDefault="00B6640A" w:rsidP="00B6640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GOSPODARKI PRZESTRZENNEJ</w:t>
            </w: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br/>
              <w:t>I GEOGRAFII</w:t>
            </w: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hyperlink r:id="rId5" w:history="1">
              <w:proofErr w:type="spellStart"/>
              <w:r w:rsidRPr="00B6640A">
                <w:rPr>
                  <w:rFonts w:eastAsia="Times New Roman" w:cstheme="minorHAnsi"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IGPiG</w:t>
              </w:r>
              <w:proofErr w:type="spellEnd"/>
            </w:hyperlink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BCAD" w14:textId="77777777" w:rsidR="00B6640A" w:rsidRPr="00B6640A" w:rsidRDefault="00B6640A" w:rsidP="00B6640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KAPiRN</w:t>
            </w:r>
            <w:proofErr w:type="spellEnd"/>
          </w:p>
          <w:p w14:paraId="1008EF53" w14:textId="77777777" w:rsidR="00B6640A" w:rsidRPr="00B6640A" w:rsidRDefault="00B6640A" w:rsidP="00B6640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KGNiSIG</w:t>
            </w:r>
            <w:proofErr w:type="spellEnd"/>
          </w:p>
          <w:p w14:paraId="41D1F8A7" w14:textId="77777777" w:rsidR="00B6640A" w:rsidRPr="00B6640A" w:rsidRDefault="00B6640A" w:rsidP="00B6640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KGSE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ECAB" w14:textId="439353E4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Marek Piotrowski</w:t>
            </w:r>
          </w:p>
        </w:tc>
      </w:tr>
      <w:tr w:rsidR="00B6640A" w:rsidRPr="00B6640A" w14:paraId="0F6C548A" w14:textId="77777777" w:rsidTr="00B6640A">
        <w:trPr>
          <w:tblCellSpacing w:w="5" w:type="dxa"/>
        </w:trPr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4A38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GEODEZJI I BUDOWNICTWA</w:t>
            </w:r>
          </w:p>
          <w:p w14:paraId="4690261A" w14:textId="77777777" w:rsidR="00B6640A" w:rsidRPr="00B6640A" w:rsidRDefault="00B6640A" w:rsidP="00B6640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6" w:history="1">
              <w:proofErr w:type="spellStart"/>
              <w:r w:rsidRPr="00B6640A">
                <w:rPr>
                  <w:rFonts w:eastAsia="Times New Roman" w:cstheme="minorHAnsi"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IGiB</w:t>
              </w:r>
              <w:proofErr w:type="spellEnd"/>
            </w:hyperlink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9288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3224" w14:textId="060620CE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Małgorzata Stankiewicz</w:t>
            </w:r>
          </w:p>
        </w:tc>
      </w:tr>
      <w:tr w:rsidR="00B6640A" w:rsidRPr="00B6640A" w14:paraId="6607AF2F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F438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CEA20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KGiK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A909" w14:textId="3425438C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Wiktoria Karol-</w:t>
            </w: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Pichola</w:t>
            </w:r>
            <w:proofErr w:type="spellEnd"/>
          </w:p>
        </w:tc>
      </w:tr>
      <w:tr w:rsidR="00B6640A" w:rsidRPr="00B6640A" w14:paraId="25BDDF36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9403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0D2F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9299" w14:textId="149D1AFE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Ewa </w:t>
            </w: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Pyskło</w:t>
            </w:r>
            <w:proofErr w:type="spellEnd"/>
          </w:p>
        </w:tc>
      </w:tr>
      <w:tr w:rsidR="00B6640A" w:rsidRPr="00B6640A" w14:paraId="16A99627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D61D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D28E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KBOiFB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5805" w14:textId="6A214089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Danuta Wiśniewska</w:t>
            </w:r>
          </w:p>
        </w:tc>
      </w:tr>
      <w:tr w:rsidR="00B6640A" w:rsidRPr="00B6640A" w14:paraId="311161FF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23F3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C339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KMiKB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200C" w14:textId="18B5C5CD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Olga Turkowska</w:t>
            </w:r>
          </w:p>
        </w:tc>
      </w:tr>
      <w:tr w:rsidR="00B6640A" w:rsidRPr="00B6640A" w14:paraId="6C3DF8A3" w14:textId="77777777" w:rsidTr="00B6640A">
        <w:trPr>
          <w:tblCellSpacing w:w="5" w:type="dxa"/>
        </w:trPr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5460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8718" w14:textId="77777777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CDRiŚK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819C" w14:textId="107210E2" w:rsidR="00B6640A" w:rsidRPr="00B6640A" w:rsidRDefault="00B6640A" w:rsidP="00B6640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40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Bartosz Dąbrowski</w:t>
            </w:r>
          </w:p>
        </w:tc>
      </w:tr>
    </w:tbl>
    <w:p w14:paraId="7EB94018" w14:textId="77777777" w:rsidR="00224401" w:rsidRDefault="00224401"/>
    <w:sectPr w:rsidR="0022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0A"/>
    <w:rsid w:val="00224401"/>
    <w:rsid w:val="00836F96"/>
    <w:rsid w:val="00B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D039"/>
  <w15:chartTrackingRefBased/>
  <w15:docId w15:val="{5731F7C1-EE5D-45FE-9DE9-F76D6BC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g.uwm.edu.pl/struktura" TargetMode="External"/><Relationship Id="rId5" Type="http://schemas.openxmlformats.org/officeDocument/2006/relationships/hyperlink" Target="http://wg.uwm.edu.pl/struktura" TargetMode="External"/><Relationship Id="rId4" Type="http://schemas.openxmlformats.org/officeDocument/2006/relationships/hyperlink" Target="http://wg.uwm.edu.pl/struktu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Filipkowska</dc:creator>
  <cp:keywords/>
  <dc:description/>
  <cp:lastModifiedBy>Urszula Filipkowska</cp:lastModifiedBy>
  <cp:revision>1</cp:revision>
  <dcterms:created xsi:type="dcterms:W3CDTF">2024-01-08T09:03:00Z</dcterms:created>
  <dcterms:modified xsi:type="dcterms:W3CDTF">2024-01-08T09:06:00Z</dcterms:modified>
</cp:coreProperties>
</file>