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EA5A" w14:textId="77777777" w:rsidR="00E63DE0" w:rsidRPr="00E63DE0" w:rsidRDefault="00E63DE0" w:rsidP="00E63DE0">
      <w:pPr>
        <w:pStyle w:val="Nagwek1"/>
        <w:jc w:val="center"/>
        <w:rPr>
          <w:rFonts w:ascii="Calibri" w:hAnsi="Calibri" w:cs="Calibri"/>
          <w:b/>
          <w:bCs/>
          <w:sz w:val="32"/>
          <w:szCs w:val="32"/>
        </w:rPr>
      </w:pPr>
      <w:r w:rsidRPr="00E63DE0">
        <w:rPr>
          <w:rFonts w:ascii="Calibri" w:hAnsi="Calibri" w:cs="Calibri"/>
          <w:b/>
          <w:bCs/>
          <w:sz w:val="32"/>
          <w:szCs w:val="32"/>
        </w:rPr>
        <w:t>HARMONOGRAM ZJAZDÓW STUDIÓW NIESTACJONARNYCH</w:t>
      </w:r>
    </w:p>
    <w:p w14:paraId="3A9D3D90" w14:textId="5D6D4044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 w:rsidR="00DC0DD6"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 w:rsidR="00DC0DD6">
        <w:rPr>
          <w:rFonts w:ascii="Calibri" w:hAnsi="Calibri" w:cs="Calibri"/>
          <w:b/>
          <w:bCs/>
        </w:rPr>
        <w:t>7</w:t>
      </w:r>
    </w:p>
    <w:p w14:paraId="3D4F8000" w14:textId="0D118262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 w:rsidR="00DC0DD6">
        <w:rPr>
          <w:rFonts w:ascii="Calibri" w:hAnsi="Calibri" w:cs="Calibri"/>
          <w:b/>
          <w:bCs/>
        </w:rPr>
        <w:t>budownictwo, stopień I</w:t>
      </w:r>
    </w:p>
    <w:p w14:paraId="0816D4B6" w14:textId="0F806BE0" w:rsidR="00E47874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 rok, I semestr</w:t>
      </w:r>
    </w:p>
    <w:p w14:paraId="283CCECC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</w:p>
    <w:tbl>
      <w:tblPr>
        <w:tblW w:w="8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Budownictwo "/>
        <w:tblDescription w:val="Tabela zawiera harmonogram zjazdów dla kierunku budownictwo,dotyczy studiów niestacjonarnych I roku na semestr zimowy w roku akademickim 26/27."/>
      </w:tblPr>
      <w:tblGrid>
        <w:gridCol w:w="1786"/>
        <w:gridCol w:w="1798"/>
        <w:gridCol w:w="895"/>
        <w:gridCol w:w="1043"/>
        <w:gridCol w:w="1278"/>
        <w:gridCol w:w="1626"/>
      </w:tblGrid>
      <w:tr w:rsidR="00DC62AB" w:rsidRPr="00123BCB" w14:paraId="0C0BB659" w14:textId="4DA41DA1" w:rsidTr="00002FC8">
        <w:trPr>
          <w:cantSplit/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C1F34" w14:textId="77777777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B7A1" w14:textId="77777777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5A2" w14:textId="77777777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FFE4" w14:textId="6A5150BB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B814" w14:textId="2F2A7079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0730" w14:textId="3354E52A" w:rsidR="00DC62AB" w:rsidRPr="00123BCB" w:rsidRDefault="00DC62AB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Przedmioty humanistyczno-społeczne</w:t>
            </w:r>
          </w:p>
        </w:tc>
      </w:tr>
      <w:tr w:rsidR="00DC62AB" w:rsidRPr="00123BCB" w14:paraId="262F0D8C" w14:textId="36E23F72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3C30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DEB2" w14:textId="241C570C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023A9" w14:textId="6A12EFC7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F1CC" w14:textId="40146AB9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CEC10" w14:textId="1E25B3E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D4579" w14:textId="1E22DBA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brak </w:t>
            </w:r>
          </w:p>
        </w:tc>
      </w:tr>
      <w:tr w:rsidR="00DC62AB" w:rsidRPr="00123BCB" w14:paraId="07612D9C" w14:textId="08C1CBD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77E7C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57F3" w14:textId="0966FEB1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6FDB1" w14:textId="2DB2CF3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F1ECF" w14:textId="6A67DAD3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A4D3" w14:textId="621D4387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CC6BE" w14:textId="343F7980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56E7CF2" w14:textId="0C4FB3F6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F7132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6557E" w14:textId="4BDB5334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listopad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AA3CD" w14:textId="3F1AD452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AF85D" w14:textId="35DEF3B8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70298" w14:textId="2C29BF8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4D364" w14:textId="0D065E05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12CC98E4" w14:textId="66C78573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0CAD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F54F7" w14:textId="612B823C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B54FB" w14:textId="0EEDB07F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80570" w14:textId="6B4A6E4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574E1" w14:textId="216966A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35EE8" w14:textId="7DCBBFE8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CB15294" w14:textId="2889BBBE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158E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1C14E" w14:textId="44860384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18335" w14:textId="185AA2B5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37918" w14:textId="67BCE871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97CB1" w14:textId="5CFC6505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D1451" w14:textId="4296885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65734F39" w14:textId="2139A7DC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9A1A7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B4BC0" w14:textId="6F316F1E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5D48C" w14:textId="4AE1D852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7E9DB" w14:textId="5D37ED30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35F15" w14:textId="38C3EAE3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FED66" w14:textId="3DD60D8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11493F49" w14:textId="038D02BF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33080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85C77" w14:textId="279E7A78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02363" w14:textId="2C843C9B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A64DB" w14:textId="4007A214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C01DF" w14:textId="7D4959F3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085B" w14:textId="3655D62D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569153ED" w14:textId="7BFADE0F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D9E26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1F78F9DA" w14:textId="2D67A9C3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F15DA7C" w14:textId="34F8FE41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046BD364" w14:textId="3974E04E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37995F0C" w14:textId="334A0F70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34A96" w14:textId="04FB51F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0488ADEF" w14:textId="6310479A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04024" w14:textId="34A0ABE3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526967FD" w14:textId="119D07BC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0C7369E" w14:textId="7EF8A466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5871FD7" w14:textId="46F5ADE9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BDD7026" w14:textId="3E5D4224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90F32" w14:textId="16064854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AA5A40B" w14:textId="156CFC98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7FE7E" w14:textId="21BB1EB6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771B23B4" w14:textId="28F51858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7359B03" w14:textId="334B1450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E88AE37" w14:textId="42A741F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2C902B94" w14:textId="45654981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0A8BA" w14:textId="0A11790A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4C6EF9EC" w14:textId="09D2CBAD" w:rsidTr="00DC62AB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3D7" w14:textId="77777777" w:rsidR="00DC62AB" w:rsidRPr="00E63DE0" w:rsidRDefault="00DC62AB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4BE0205" w14:textId="70A96685" w:rsidR="00DC62AB" w:rsidRPr="00AF2452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60352A" w14:textId="01672837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E45158" w14:textId="25B909B1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B116295" w14:textId="3D995546" w:rsidR="00DC62AB" w:rsidRPr="00E63DE0" w:rsidRDefault="00DC62AB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4FF97CA" w14:textId="00361255" w:rsidR="00DC62AB" w:rsidRPr="00E63DE0" w:rsidRDefault="00DC62AB" w:rsidP="00123B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4F2FCEE4" w14:textId="7FCBBE9D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72B8" w14:textId="424F15E1" w:rsidR="00DC62AB" w:rsidRPr="00E63DE0" w:rsidRDefault="00DC62AB" w:rsidP="00DC0D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E52DAA7" w14:textId="1D985671" w:rsidR="00DC62AB" w:rsidRPr="00AF2452" w:rsidRDefault="00DC62AB" w:rsidP="00DC0DD6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B9B2264" w14:textId="69697B33" w:rsidR="00DC62AB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833B8F" w14:textId="553F106D" w:rsidR="00DC62AB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A909FA2" w14:textId="2BAAD097" w:rsidR="00DC62AB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01F6344" w14:textId="61F25C0B" w:rsidR="00DC62AB" w:rsidRPr="00E63DE0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6F839763" w14:textId="66B1B9C5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AEE5" w14:textId="77777777" w:rsidR="00DC62AB" w:rsidRPr="00E63DE0" w:rsidRDefault="00DC62AB" w:rsidP="00DC0D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C207110" w14:textId="1CC9128F" w:rsidR="00DC62AB" w:rsidRPr="00AF2452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39E65E7" w14:textId="64A37E5E" w:rsidR="00DC62AB" w:rsidRPr="00E63DE0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B828C2" w14:textId="468DC54B" w:rsidR="00DC62AB" w:rsidRPr="00E63DE0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006C27" w14:textId="0F6A50E5" w:rsidR="00DC62AB" w:rsidRPr="00E63DE0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D41C732" w14:textId="3B776099" w:rsidR="00DC62AB" w:rsidRPr="00E63DE0" w:rsidRDefault="00DC62AB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</w:tbl>
    <w:p w14:paraId="5E8F78B2" w14:textId="77777777" w:rsidR="00E63DE0" w:rsidRPr="00E63DE0" w:rsidRDefault="00E63DE0" w:rsidP="00E63DE0">
      <w:pPr>
        <w:rPr>
          <w:rFonts w:ascii="Calibri" w:hAnsi="Calibri" w:cs="Calibri"/>
        </w:rPr>
      </w:pPr>
    </w:p>
    <w:p w14:paraId="08FEC824" w14:textId="77777777" w:rsidR="00E63DE0" w:rsidRPr="00E63DE0" w:rsidRDefault="00E63DE0" w:rsidP="00E63DE0">
      <w:pPr>
        <w:rPr>
          <w:rFonts w:ascii="Calibri" w:hAnsi="Calibri" w:cs="Calibri"/>
        </w:rPr>
      </w:pPr>
    </w:p>
    <w:p w14:paraId="03E64305" w14:textId="77777777" w:rsidR="00E63DE0" w:rsidRPr="00E63DE0" w:rsidRDefault="00E63DE0" w:rsidP="00E63DE0">
      <w:pPr>
        <w:rPr>
          <w:rFonts w:ascii="Calibri" w:hAnsi="Calibri" w:cs="Calibri"/>
        </w:rPr>
      </w:pPr>
    </w:p>
    <w:p w14:paraId="777FD13F" w14:textId="77777777" w:rsidR="00E63DE0" w:rsidRPr="00E63DE0" w:rsidRDefault="00E63DE0" w:rsidP="00E63DE0">
      <w:pPr>
        <w:rPr>
          <w:rFonts w:ascii="Calibri" w:hAnsi="Calibri" w:cs="Calibri"/>
        </w:rPr>
      </w:pPr>
    </w:p>
    <w:p w14:paraId="32CD4397" w14:textId="77777777" w:rsidR="00E63DE0" w:rsidRPr="00E63DE0" w:rsidRDefault="00E63DE0" w:rsidP="00E63DE0">
      <w:pPr>
        <w:rPr>
          <w:rFonts w:ascii="Calibri" w:hAnsi="Calibri" w:cs="Calibri"/>
        </w:rPr>
      </w:pPr>
    </w:p>
    <w:p w14:paraId="251AF319" w14:textId="77777777" w:rsidR="00E63DE0" w:rsidRDefault="00E63DE0" w:rsidP="00E63DE0">
      <w:pPr>
        <w:rPr>
          <w:rFonts w:ascii="Calibri" w:hAnsi="Calibri" w:cs="Calibri"/>
        </w:rPr>
      </w:pPr>
    </w:p>
    <w:p w14:paraId="5EF3F60D" w14:textId="77777777" w:rsidR="00AF2452" w:rsidRDefault="00AF2452" w:rsidP="00E63DE0">
      <w:pPr>
        <w:rPr>
          <w:rFonts w:ascii="Calibri" w:hAnsi="Calibri" w:cs="Calibri"/>
        </w:rPr>
      </w:pPr>
    </w:p>
    <w:p w14:paraId="5A38F6D7" w14:textId="77777777" w:rsidR="00AF2452" w:rsidRDefault="00AF2452" w:rsidP="00E63DE0">
      <w:pPr>
        <w:rPr>
          <w:rFonts w:ascii="Calibri" w:hAnsi="Calibri" w:cs="Calibri"/>
        </w:rPr>
      </w:pPr>
    </w:p>
    <w:p w14:paraId="1A649D77" w14:textId="77777777" w:rsidR="00AF2452" w:rsidRDefault="00AF2452" w:rsidP="00E63DE0">
      <w:pPr>
        <w:rPr>
          <w:rFonts w:ascii="Calibri" w:hAnsi="Calibri" w:cs="Calibri"/>
        </w:rPr>
      </w:pPr>
    </w:p>
    <w:p w14:paraId="25A76CC4" w14:textId="77777777" w:rsidR="00AF2452" w:rsidRDefault="00AF2452" w:rsidP="00E63DE0">
      <w:pPr>
        <w:rPr>
          <w:rFonts w:ascii="Calibri" w:hAnsi="Calibri" w:cs="Calibri"/>
        </w:rPr>
      </w:pPr>
    </w:p>
    <w:p w14:paraId="381597E9" w14:textId="77777777" w:rsidR="00E63DE0" w:rsidRPr="00E63DE0" w:rsidRDefault="00E63DE0" w:rsidP="00E63DE0">
      <w:pPr>
        <w:rPr>
          <w:rFonts w:ascii="Calibri" w:hAnsi="Calibri" w:cs="Calibri"/>
        </w:rPr>
      </w:pPr>
    </w:p>
    <w:p w14:paraId="5A548534" w14:textId="77777777" w:rsidR="00AF2452" w:rsidRPr="00E63DE0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lastRenderedPageBreak/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7786F906" w14:textId="77777777" w:rsidR="00AF2452" w:rsidRPr="00E63DE0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>
        <w:rPr>
          <w:rFonts w:ascii="Calibri" w:hAnsi="Calibri" w:cs="Calibri"/>
          <w:b/>
          <w:bCs/>
        </w:rPr>
        <w:t>budownictwo, stopień I</w:t>
      </w:r>
    </w:p>
    <w:p w14:paraId="100C52EB" w14:textId="3B20E5C7" w:rsidR="00AF2452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rok, II</w:t>
      </w:r>
      <w:r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43D5BF0A" w14:textId="77777777" w:rsidR="00AF2452" w:rsidRDefault="00AF2452" w:rsidP="00AF2452">
      <w:pPr>
        <w:spacing w:after="0"/>
        <w:rPr>
          <w:rFonts w:ascii="Calibri" w:hAnsi="Calibri" w:cs="Calibri"/>
          <w:b/>
          <w:bCs/>
        </w:rPr>
      </w:pPr>
    </w:p>
    <w:tbl>
      <w:tblPr>
        <w:tblW w:w="8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budownictwo"/>
        <w:tblDescription w:val="Tabela zawiera harmonogram zjazdów dla kierunku budownictwo. Dotyczy studiów niestacjonarnych II roku na semestr zimowy w roku akademickim 26/27."/>
      </w:tblPr>
      <w:tblGrid>
        <w:gridCol w:w="1786"/>
        <w:gridCol w:w="1798"/>
        <w:gridCol w:w="895"/>
        <w:gridCol w:w="1043"/>
        <w:gridCol w:w="1278"/>
        <w:gridCol w:w="1626"/>
      </w:tblGrid>
      <w:tr w:rsidR="00DC62AB" w:rsidRPr="00123BCB" w14:paraId="4839F04F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EA8EA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0163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E77E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8CE9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B312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AF1D" w14:textId="24EA0C51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Blok językowy </w:t>
            </w:r>
          </w:p>
        </w:tc>
      </w:tr>
      <w:tr w:rsidR="00DC62AB" w:rsidRPr="00123BCB" w14:paraId="769C662C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4DB71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3689A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09ACF" w14:textId="5ABDA94F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FE041" w14:textId="7C045CF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AC434" w14:textId="36BB3F9D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A8DBE" w14:textId="348BBB7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1BE36E43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9001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97778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8E8CC" w14:textId="12B176A2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7A868" w14:textId="3EC4EC0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496DE" w14:textId="213396C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A5820" w14:textId="56912599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6CD92F3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9C160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C7331" w14:textId="3CFCEB5B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E741" w14:textId="2DDD2C6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39B41" w14:textId="5C0E944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7E328" w14:textId="498EE93B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DEEC3" w14:textId="2FF138F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40DB43E6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B1B2B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DFE8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9C2C8" w14:textId="4208C92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2284F" w14:textId="16859EF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11445" w14:textId="1CCA851D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DA04C" w14:textId="712A4B4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644D871E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8A28D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0C67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A11B5" w14:textId="40F94C52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5FDC2" w14:textId="7313EF9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4CD60" w14:textId="384F463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3A2D" w14:textId="2491A7C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215FBBB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581A3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B07BB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46FA4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BD73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B734E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2543A" w14:textId="1F529AA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363C2CFE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6F36D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62CF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C7140" w14:textId="2F45448F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153C1" w14:textId="140D6655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6F319" w14:textId="75348193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EA77C" w14:textId="7A46300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1741D47B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EA4F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61A7B0F7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93CCC84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2C7EED8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1C6AF40A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219BA" w14:textId="333D0CE5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437BE215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13957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F81A37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4B68AC13" w14:textId="1943AF9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99E3650" w14:textId="2C29B10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59653A3" w14:textId="506B87E3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39CA" w14:textId="0C7BF8A9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16D0AB28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D2875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225C86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5E85DE3A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50AB3A80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53F01BC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E521C" w14:textId="48247EDD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52253C2A" w14:textId="77777777" w:rsidTr="00DC62AB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CCBC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3B532C5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698DAE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16D051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68CB4C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0965419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49F3EC6E" w14:textId="77777777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0579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C18FA95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551D0EA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EC86FFC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7CDB42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EB2BC71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60CD9CEE" w14:textId="77777777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0656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779EAEF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B36968F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3ACD95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2ED9AAD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C9DE7AC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</w:tbl>
    <w:p w14:paraId="4B0A426F" w14:textId="77777777" w:rsidR="00AF2452" w:rsidRPr="00E63DE0" w:rsidRDefault="00AF2452" w:rsidP="00AF2452">
      <w:pPr>
        <w:rPr>
          <w:rFonts w:ascii="Calibri" w:hAnsi="Calibri" w:cs="Calibri"/>
        </w:rPr>
      </w:pPr>
    </w:p>
    <w:p w14:paraId="63A36C59" w14:textId="77777777" w:rsidR="00AF2452" w:rsidRDefault="00AF2452" w:rsidP="00AF2452">
      <w:pPr>
        <w:rPr>
          <w:rFonts w:ascii="Calibri" w:hAnsi="Calibri" w:cs="Calibri"/>
        </w:rPr>
      </w:pPr>
    </w:p>
    <w:p w14:paraId="3CA7D532" w14:textId="77777777" w:rsidR="00DC62AB" w:rsidRDefault="00DC62AB" w:rsidP="00AF2452">
      <w:pPr>
        <w:rPr>
          <w:rFonts w:ascii="Calibri" w:hAnsi="Calibri" w:cs="Calibri"/>
        </w:rPr>
      </w:pPr>
    </w:p>
    <w:p w14:paraId="1FCB655C" w14:textId="77777777" w:rsidR="00DC62AB" w:rsidRDefault="00DC62AB" w:rsidP="00AF2452">
      <w:pPr>
        <w:rPr>
          <w:rFonts w:ascii="Calibri" w:hAnsi="Calibri" w:cs="Calibri"/>
        </w:rPr>
      </w:pPr>
    </w:p>
    <w:p w14:paraId="5FEC4608" w14:textId="77777777" w:rsidR="00DC62AB" w:rsidRDefault="00DC62AB" w:rsidP="00AF2452">
      <w:pPr>
        <w:rPr>
          <w:rFonts w:ascii="Calibri" w:hAnsi="Calibri" w:cs="Calibri"/>
        </w:rPr>
      </w:pPr>
    </w:p>
    <w:p w14:paraId="02841D4D" w14:textId="77777777" w:rsidR="00DC62AB" w:rsidRDefault="00DC62AB" w:rsidP="00AF2452">
      <w:pPr>
        <w:rPr>
          <w:rFonts w:ascii="Calibri" w:hAnsi="Calibri" w:cs="Calibri"/>
        </w:rPr>
      </w:pPr>
    </w:p>
    <w:p w14:paraId="2FF0548B" w14:textId="77777777" w:rsidR="00DC62AB" w:rsidRDefault="00DC62AB" w:rsidP="00AF2452">
      <w:pPr>
        <w:rPr>
          <w:rFonts w:ascii="Calibri" w:hAnsi="Calibri" w:cs="Calibri"/>
        </w:rPr>
      </w:pPr>
    </w:p>
    <w:p w14:paraId="3095A4CF" w14:textId="77777777" w:rsidR="00DC62AB" w:rsidRDefault="00DC62AB" w:rsidP="00AF2452">
      <w:pPr>
        <w:rPr>
          <w:rFonts w:ascii="Calibri" w:hAnsi="Calibri" w:cs="Calibri"/>
        </w:rPr>
      </w:pPr>
    </w:p>
    <w:p w14:paraId="75939BDE" w14:textId="77777777" w:rsidR="00DC62AB" w:rsidRDefault="00DC62AB" w:rsidP="00AF2452">
      <w:pPr>
        <w:rPr>
          <w:rFonts w:ascii="Calibri" w:hAnsi="Calibri" w:cs="Calibri"/>
        </w:rPr>
      </w:pPr>
    </w:p>
    <w:p w14:paraId="45B602FB" w14:textId="77777777" w:rsidR="00DC62AB" w:rsidRDefault="00DC62AB" w:rsidP="00AF2452">
      <w:pPr>
        <w:rPr>
          <w:rFonts w:ascii="Calibri" w:hAnsi="Calibri" w:cs="Calibri"/>
        </w:rPr>
      </w:pPr>
    </w:p>
    <w:p w14:paraId="1326A816" w14:textId="77777777" w:rsidR="00DC62AB" w:rsidRDefault="00DC62AB" w:rsidP="00AF2452">
      <w:pPr>
        <w:rPr>
          <w:rFonts w:ascii="Calibri" w:hAnsi="Calibri" w:cs="Calibri"/>
        </w:rPr>
      </w:pPr>
    </w:p>
    <w:p w14:paraId="3F0CEB85" w14:textId="77777777" w:rsidR="00DC62AB" w:rsidRDefault="00DC62AB" w:rsidP="00AF2452">
      <w:pPr>
        <w:rPr>
          <w:rFonts w:ascii="Calibri" w:hAnsi="Calibri" w:cs="Calibri"/>
        </w:rPr>
      </w:pPr>
    </w:p>
    <w:p w14:paraId="3246871A" w14:textId="77777777" w:rsidR="00DC62AB" w:rsidRDefault="00DC62AB" w:rsidP="00AF2452">
      <w:pPr>
        <w:rPr>
          <w:rFonts w:ascii="Calibri" w:hAnsi="Calibri" w:cs="Calibri"/>
        </w:rPr>
      </w:pPr>
    </w:p>
    <w:p w14:paraId="2FDA2C78" w14:textId="77777777" w:rsidR="00DC62AB" w:rsidRPr="00E63DE0" w:rsidRDefault="00DC62AB" w:rsidP="00AF2452">
      <w:pPr>
        <w:rPr>
          <w:rFonts w:ascii="Calibri" w:hAnsi="Calibri" w:cs="Calibri"/>
        </w:rPr>
      </w:pPr>
    </w:p>
    <w:p w14:paraId="16DDA087" w14:textId="77777777" w:rsidR="00DC62AB" w:rsidRPr="00E63DE0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4F640D9E" w14:textId="77777777" w:rsidR="00DC62AB" w:rsidRPr="00E63DE0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>
        <w:rPr>
          <w:rFonts w:ascii="Calibri" w:hAnsi="Calibri" w:cs="Calibri"/>
          <w:b/>
          <w:bCs/>
        </w:rPr>
        <w:t>budownictwo, stopień I</w:t>
      </w:r>
    </w:p>
    <w:p w14:paraId="4C6B578A" w14:textId="3AA826B6" w:rsidR="00DC62AB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II</w:t>
      </w:r>
      <w:r w:rsidRPr="00E63DE0">
        <w:rPr>
          <w:rFonts w:ascii="Calibri" w:hAnsi="Calibri" w:cs="Calibri"/>
          <w:b/>
          <w:bCs/>
        </w:rPr>
        <w:t xml:space="preserve"> rok, </w:t>
      </w:r>
      <w:r>
        <w:rPr>
          <w:rFonts w:ascii="Calibri" w:hAnsi="Calibri" w:cs="Calibri"/>
          <w:b/>
          <w:bCs/>
        </w:rPr>
        <w:t>V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4D0A2D9C" w14:textId="77777777" w:rsidR="00DC62AB" w:rsidRDefault="00DC62AB" w:rsidP="00DC62AB">
      <w:pPr>
        <w:spacing w:after="0"/>
        <w:rPr>
          <w:rFonts w:ascii="Calibri" w:hAnsi="Calibri" w:cs="Calibri"/>
          <w:b/>
          <w:bCs/>
        </w:rPr>
      </w:pPr>
    </w:p>
    <w:tbl>
      <w:tblPr>
        <w:tblW w:w="8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Budownictwo"/>
        <w:tblDescription w:val="Tabela zawiera harmonogram zjazdów dla kierunku budownictwo. Dotyczy studiów niestacjonarnych III roku na semestr zimowy w roku akademickim 26/27."/>
      </w:tblPr>
      <w:tblGrid>
        <w:gridCol w:w="1786"/>
        <w:gridCol w:w="1798"/>
        <w:gridCol w:w="895"/>
        <w:gridCol w:w="1043"/>
        <w:gridCol w:w="1278"/>
        <w:gridCol w:w="1626"/>
      </w:tblGrid>
      <w:tr w:rsidR="00DC62AB" w:rsidRPr="00123BCB" w14:paraId="53602E0F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4A9C4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93D9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EF42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8187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0DFB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2C6E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Blok językowy </w:t>
            </w:r>
          </w:p>
        </w:tc>
      </w:tr>
      <w:tr w:rsidR="00DC62AB" w:rsidRPr="00123BCB" w14:paraId="4CB201D8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3D4D6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8D1FB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8BE3" w14:textId="1B9DCBE0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F471F" w14:textId="7EDCD113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8714B" w14:textId="5B3CE58D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EF5A2" w14:textId="7100EC5C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brak </w:t>
            </w:r>
          </w:p>
        </w:tc>
      </w:tr>
      <w:tr w:rsidR="00DC62AB" w:rsidRPr="00123BCB" w14:paraId="316C7B9C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ABEF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9E251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C05E2" w14:textId="668EE0C5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A7B62" w14:textId="65C6E35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C0EA1" w14:textId="676C73C8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A20E4" w14:textId="6A42E823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79A20A50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ECCAA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E6A0C" w14:textId="0F2804FE" w:rsidR="00DC62AB" w:rsidRPr="00E63DE0" w:rsidRDefault="00345F75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75BD3" w14:textId="11141FB6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8517" w14:textId="4D5F789B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0C295" w14:textId="1473EDD6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5B874" w14:textId="171381D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7E6665D1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868A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03021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32D37" w14:textId="67DE3991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A7EE8" w14:textId="419C0C0F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361A6" w14:textId="59974A75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EF34" w14:textId="27CE7C62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5C8E8707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D1184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5C1E8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CA9AA" w14:textId="6E660E2A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5A411" w14:textId="45D0E82A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3FAB0" w14:textId="6D1EC642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51BF7" w14:textId="78183A81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3E37F8E9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F0F80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29A49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5B4DE" w14:textId="0DCE79E8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87407" w14:textId="14CEDCCA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8000C" w14:textId="0E9010AA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6751F" w14:textId="7CC8089B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5D19146C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4CF00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5E9FF" w14:textId="0F59B6A3" w:rsidR="00DC62AB" w:rsidRPr="00E63DE0" w:rsidRDefault="00345F75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EC1EA" w14:textId="14E5FA26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20585" w14:textId="653DA770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AC584" w14:textId="76D1D822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818B8" w14:textId="77BDF2C0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5A185019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15B50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4E88CB00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0E0AF04" w14:textId="38EC6179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6A71B7E" w14:textId="22D83C4D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03D6B879" w14:textId="527476C6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FABA2" w14:textId="75A2EDEB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217E0B17" w14:textId="77777777" w:rsidTr="00C2312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5BEA6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4A2FD1E7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27945E77" w14:textId="106B538E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1F8C304" w14:textId="2A1BFE63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F5E2461" w14:textId="5B4A3989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6725D" w14:textId="091E5DA4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5D786831" w14:textId="77777777" w:rsidTr="00C2312B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67A3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7DAB5E1" w14:textId="77777777" w:rsidR="00DC62AB" w:rsidRPr="00AF2452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C802E2A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C77C84B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4BA038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24E35F3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48752992" w14:textId="77777777" w:rsidTr="00C2312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37D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4F28DA2" w14:textId="77777777" w:rsidR="00DC62AB" w:rsidRPr="00AF2452" w:rsidRDefault="00DC62AB" w:rsidP="00DC62A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83056FD" w14:textId="77777777" w:rsidR="00DC62AB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18631A0" w14:textId="77777777" w:rsidR="00DC62AB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42AC1EF" w14:textId="77777777" w:rsidR="00DC62AB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75EBC93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2382EC43" w14:textId="77777777" w:rsidTr="00C2312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9B88" w14:textId="77777777" w:rsidR="00DC62AB" w:rsidRPr="00E63DE0" w:rsidRDefault="00DC62AB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80393EA" w14:textId="77777777" w:rsidR="00DC62AB" w:rsidRPr="00AF2452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C4E33E0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F28F73C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1A190FD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E440BBB" w14:textId="77777777" w:rsidR="00DC62AB" w:rsidRPr="00E63DE0" w:rsidRDefault="00DC62AB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</w:tbl>
    <w:p w14:paraId="70AE8C52" w14:textId="77777777" w:rsidR="00DC62AB" w:rsidRDefault="00DC62AB" w:rsidP="00DC62AB">
      <w:pPr>
        <w:rPr>
          <w:rFonts w:ascii="Calibri" w:hAnsi="Calibri" w:cs="Calibri"/>
        </w:rPr>
      </w:pPr>
    </w:p>
    <w:p w14:paraId="0FDB1F53" w14:textId="77777777" w:rsidR="00345F75" w:rsidRDefault="00345F75" w:rsidP="00DC62AB">
      <w:pPr>
        <w:rPr>
          <w:rFonts w:ascii="Calibri" w:hAnsi="Calibri" w:cs="Calibri"/>
        </w:rPr>
      </w:pPr>
    </w:p>
    <w:p w14:paraId="0B74DCFD" w14:textId="77777777" w:rsidR="00345F75" w:rsidRDefault="00345F75" w:rsidP="00DC62AB">
      <w:pPr>
        <w:rPr>
          <w:rFonts w:ascii="Calibri" w:hAnsi="Calibri" w:cs="Calibri"/>
        </w:rPr>
      </w:pPr>
    </w:p>
    <w:p w14:paraId="67A63BE5" w14:textId="77777777" w:rsidR="00345F75" w:rsidRDefault="00345F75" w:rsidP="00DC62AB">
      <w:pPr>
        <w:rPr>
          <w:rFonts w:ascii="Calibri" w:hAnsi="Calibri" w:cs="Calibri"/>
        </w:rPr>
      </w:pPr>
    </w:p>
    <w:p w14:paraId="1F774A9C" w14:textId="77777777" w:rsidR="00345F75" w:rsidRDefault="00345F75" w:rsidP="00DC62AB">
      <w:pPr>
        <w:rPr>
          <w:rFonts w:ascii="Calibri" w:hAnsi="Calibri" w:cs="Calibri"/>
        </w:rPr>
      </w:pPr>
    </w:p>
    <w:p w14:paraId="5122C270" w14:textId="77777777" w:rsidR="00345F75" w:rsidRDefault="00345F75" w:rsidP="00DC62AB">
      <w:pPr>
        <w:rPr>
          <w:rFonts w:ascii="Calibri" w:hAnsi="Calibri" w:cs="Calibri"/>
        </w:rPr>
      </w:pPr>
    </w:p>
    <w:p w14:paraId="77A5EB01" w14:textId="77777777" w:rsidR="00345F75" w:rsidRDefault="00345F75" w:rsidP="00DC62AB">
      <w:pPr>
        <w:rPr>
          <w:rFonts w:ascii="Calibri" w:hAnsi="Calibri" w:cs="Calibri"/>
        </w:rPr>
      </w:pPr>
    </w:p>
    <w:p w14:paraId="250777CF" w14:textId="77777777" w:rsidR="00345F75" w:rsidRDefault="00345F75" w:rsidP="00DC62AB">
      <w:pPr>
        <w:rPr>
          <w:rFonts w:ascii="Calibri" w:hAnsi="Calibri" w:cs="Calibri"/>
        </w:rPr>
      </w:pPr>
    </w:p>
    <w:p w14:paraId="568B9FF5" w14:textId="77777777" w:rsidR="00345F75" w:rsidRDefault="00345F75" w:rsidP="00DC62AB">
      <w:pPr>
        <w:rPr>
          <w:rFonts w:ascii="Calibri" w:hAnsi="Calibri" w:cs="Calibri"/>
        </w:rPr>
      </w:pPr>
    </w:p>
    <w:p w14:paraId="02B09EB4" w14:textId="77777777" w:rsidR="00345F75" w:rsidRDefault="00345F75" w:rsidP="00DC62AB">
      <w:pPr>
        <w:rPr>
          <w:rFonts w:ascii="Calibri" w:hAnsi="Calibri" w:cs="Calibri"/>
        </w:rPr>
      </w:pPr>
    </w:p>
    <w:p w14:paraId="3DA2D525" w14:textId="77777777" w:rsidR="00345F75" w:rsidRDefault="00345F75" w:rsidP="00DC62AB">
      <w:pPr>
        <w:rPr>
          <w:rFonts w:ascii="Calibri" w:hAnsi="Calibri" w:cs="Calibri"/>
        </w:rPr>
      </w:pPr>
    </w:p>
    <w:p w14:paraId="32321197" w14:textId="77777777" w:rsidR="00345F75" w:rsidRDefault="00345F75" w:rsidP="00DC62AB">
      <w:pPr>
        <w:rPr>
          <w:rFonts w:ascii="Calibri" w:hAnsi="Calibri" w:cs="Calibri"/>
        </w:rPr>
      </w:pPr>
    </w:p>
    <w:p w14:paraId="46C18ED7" w14:textId="77777777" w:rsidR="00345F75" w:rsidRPr="00E63DE0" w:rsidRDefault="00345F75" w:rsidP="00DC62AB">
      <w:pPr>
        <w:rPr>
          <w:rFonts w:ascii="Calibri" w:hAnsi="Calibri" w:cs="Calibri"/>
        </w:rPr>
      </w:pPr>
    </w:p>
    <w:p w14:paraId="1C8545D2" w14:textId="77777777" w:rsidR="00345F75" w:rsidRPr="00E63DE0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lastRenderedPageBreak/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3FD43ECA" w14:textId="77777777" w:rsidR="00345F75" w:rsidRPr="00E63DE0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>
        <w:rPr>
          <w:rFonts w:ascii="Calibri" w:hAnsi="Calibri" w:cs="Calibri"/>
          <w:b/>
          <w:bCs/>
        </w:rPr>
        <w:t>budownictwo, stopień I</w:t>
      </w:r>
    </w:p>
    <w:p w14:paraId="4C79A4E2" w14:textId="4CCE9E12" w:rsidR="00345F75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V</w:t>
      </w:r>
      <w:r w:rsidRPr="00E63DE0">
        <w:rPr>
          <w:rFonts w:ascii="Calibri" w:hAnsi="Calibri" w:cs="Calibri"/>
          <w:b/>
          <w:bCs/>
        </w:rPr>
        <w:t xml:space="preserve"> rok, </w:t>
      </w:r>
      <w:r>
        <w:rPr>
          <w:rFonts w:ascii="Calibri" w:hAnsi="Calibri" w:cs="Calibri"/>
          <w:b/>
          <w:bCs/>
        </w:rPr>
        <w:t>VII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71B75DFF" w14:textId="77777777" w:rsidR="00345F75" w:rsidRDefault="00345F75" w:rsidP="00345F75">
      <w:pPr>
        <w:spacing w:after="0"/>
        <w:rPr>
          <w:rFonts w:ascii="Calibri" w:hAnsi="Calibri" w:cs="Calibri"/>
          <w:b/>
          <w:bCs/>
        </w:rPr>
      </w:pPr>
    </w:p>
    <w:tbl>
      <w:tblPr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Budownictwo"/>
        <w:tblDescription w:val="Tabela zawiera harmonogram zjazdów dla kierunku budownictwo. Dotyczy studiów niestacjonarnych IV roku na semestr zimowy w roku akademickim 26/27."/>
      </w:tblPr>
      <w:tblGrid>
        <w:gridCol w:w="1786"/>
        <w:gridCol w:w="1798"/>
        <w:gridCol w:w="895"/>
        <w:gridCol w:w="1043"/>
        <w:gridCol w:w="1278"/>
      </w:tblGrid>
      <w:tr w:rsidR="00345F75" w:rsidRPr="00123BCB" w14:paraId="4210D48D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DEF0F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C9D3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600B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6F45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8BC6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</w:tr>
      <w:tr w:rsidR="00345F75" w:rsidRPr="00123BCB" w14:paraId="780E6AD1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6F46D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BACD8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2E3F6" w14:textId="7FF58B64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03A31" w14:textId="105C8B2A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43C" w14:textId="7FA04703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</w:tr>
      <w:tr w:rsidR="00345F75" w:rsidRPr="00123BCB" w14:paraId="0827FCCE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4C9C9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E1996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842BE" w14:textId="4C33831A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55627" w14:textId="0CB96929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6FBEC" w14:textId="0123C126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</w:tr>
      <w:tr w:rsidR="00345F75" w:rsidRPr="00123BCB" w14:paraId="1FA26FF0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1FAA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D7268" w14:textId="6D8A3C26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ADBB8" w14:textId="583DD914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C0247" w14:textId="3FA84F96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2EDD" w14:textId="08373D0F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</w:tr>
      <w:tr w:rsidR="00345F75" w:rsidRPr="00123BCB" w14:paraId="75CA881A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D19FD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AC38B" w14:textId="63BE3D13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C9406" w14:textId="675C5479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76C90" w14:textId="0ECB68C8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CCDF7" w14:textId="30F8C9A1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345F75" w:rsidRPr="00123BCB" w14:paraId="656B730F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45371" w14:textId="6C83C382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5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1E553" w14:textId="5A9EA7A8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1798BD" w14:textId="078DB729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4B609A" w14:textId="5754534D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C5DAE5" w14:textId="50502994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</w:tr>
      <w:tr w:rsidR="00345F75" w:rsidRPr="00123BCB" w14:paraId="45973C2B" w14:textId="77777777" w:rsidTr="00345F75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9B55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565B76B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A3A2571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3BB21EA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10DAE3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345F75" w:rsidRPr="00123BCB" w14:paraId="07923364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17C2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D585B05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1A8BE16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19121B7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7C74D83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345F75" w:rsidRPr="00123BCB" w14:paraId="51C624DA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37C8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ECAACD3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0550B32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9B5069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6689E6A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</w:tr>
    </w:tbl>
    <w:p w14:paraId="398094EA" w14:textId="77777777" w:rsidR="00345F75" w:rsidRPr="00E63DE0" w:rsidRDefault="00345F75" w:rsidP="00345F75">
      <w:pPr>
        <w:rPr>
          <w:rFonts w:ascii="Calibri" w:hAnsi="Calibri" w:cs="Calibri"/>
        </w:rPr>
      </w:pPr>
    </w:p>
    <w:p w14:paraId="14DDA70F" w14:textId="77777777" w:rsidR="00345F75" w:rsidRDefault="00345F75" w:rsidP="00345F75">
      <w:pPr>
        <w:rPr>
          <w:rFonts w:ascii="Calibri" w:hAnsi="Calibri" w:cs="Calibri"/>
        </w:rPr>
      </w:pPr>
    </w:p>
    <w:p w14:paraId="165E99F5" w14:textId="77777777" w:rsidR="00345F75" w:rsidRDefault="00345F75" w:rsidP="00345F75">
      <w:pPr>
        <w:rPr>
          <w:rFonts w:ascii="Calibri" w:hAnsi="Calibri" w:cs="Calibri"/>
        </w:rPr>
      </w:pPr>
    </w:p>
    <w:p w14:paraId="2AC3B3E5" w14:textId="77777777" w:rsidR="00345F75" w:rsidRDefault="00345F75" w:rsidP="00345F75">
      <w:pPr>
        <w:rPr>
          <w:rFonts w:ascii="Calibri" w:hAnsi="Calibri" w:cs="Calibri"/>
        </w:rPr>
      </w:pPr>
    </w:p>
    <w:p w14:paraId="75486E1E" w14:textId="77777777" w:rsidR="00345F75" w:rsidRDefault="00345F75" w:rsidP="00345F75">
      <w:pPr>
        <w:rPr>
          <w:rFonts w:ascii="Calibri" w:hAnsi="Calibri" w:cs="Calibri"/>
        </w:rPr>
      </w:pPr>
    </w:p>
    <w:p w14:paraId="2B03D0A3" w14:textId="77777777" w:rsidR="00345F75" w:rsidRDefault="00345F75" w:rsidP="00345F75">
      <w:pPr>
        <w:rPr>
          <w:rFonts w:ascii="Calibri" w:hAnsi="Calibri" w:cs="Calibri"/>
        </w:rPr>
      </w:pPr>
    </w:p>
    <w:p w14:paraId="46C904B9" w14:textId="77777777" w:rsidR="00345F75" w:rsidRDefault="00345F75" w:rsidP="00345F75">
      <w:pPr>
        <w:rPr>
          <w:rFonts w:ascii="Calibri" w:hAnsi="Calibri" w:cs="Calibri"/>
        </w:rPr>
      </w:pPr>
    </w:p>
    <w:p w14:paraId="7723E07E" w14:textId="77777777" w:rsidR="00345F75" w:rsidRDefault="00345F75" w:rsidP="00345F75">
      <w:pPr>
        <w:rPr>
          <w:rFonts w:ascii="Calibri" w:hAnsi="Calibri" w:cs="Calibri"/>
        </w:rPr>
      </w:pPr>
    </w:p>
    <w:p w14:paraId="58226C4A" w14:textId="77777777" w:rsidR="00345F75" w:rsidRDefault="00345F75" w:rsidP="00345F75">
      <w:pPr>
        <w:rPr>
          <w:rFonts w:ascii="Calibri" w:hAnsi="Calibri" w:cs="Calibri"/>
        </w:rPr>
      </w:pPr>
    </w:p>
    <w:p w14:paraId="3595F4D5" w14:textId="77777777" w:rsidR="00345F75" w:rsidRDefault="00345F75" w:rsidP="00345F75">
      <w:pPr>
        <w:rPr>
          <w:rFonts w:ascii="Calibri" w:hAnsi="Calibri" w:cs="Calibri"/>
        </w:rPr>
      </w:pPr>
    </w:p>
    <w:p w14:paraId="701BE1AE" w14:textId="77777777" w:rsidR="00345F75" w:rsidRDefault="00345F75" w:rsidP="00345F75">
      <w:pPr>
        <w:rPr>
          <w:rFonts w:ascii="Calibri" w:hAnsi="Calibri" w:cs="Calibri"/>
        </w:rPr>
      </w:pPr>
    </w:p>
    <w:p w14:paraId="3FBF5D38" w14:textId="77777777" w:rsidR="00345F75" w:rsidRDefault="00345F75" w:rsidP="00345F75">
      <w:pPr>
        <w:rPr>
          <w:rFonts w:ascii="Calibri" w:hAnsi="Calibri" w:cs="Calibri"/>
        </w:rPr>
      </w:pPr>
    </w:p>
    <w:p w14:paraId="4DB80C79" w14:textId="77777777" w:rsidR="00345F75" w:rsidRDefault="00345F75" w:rsidP="00345F75">
      <w:pPr>
        <w:rPr>
          <w:rFonts w:ascii="Calibri" w:hAnsi="Calibri" w:cs="Calibri"/>
        </w:rPr>
      </w:pPr>
    </w:p>
    <w:p w14:paraId="6BE61DEE" w14:textId="77777777" w:rsidR="00345F75" w:rsidRDefault="00345F75" w:rsidP="00345F75">
      <w:pPr>
        <w:rPr>
          <w:rFonts w:ascii="Calibri" w:hAnsi="Calibri" w:cs="Calibri"/>
        </w:rPr>
      </w:pPr>
    </w:p>
    <w:p w14:paraId="7170E629" w14:textId="77777777" w:rsidR="00345F75" w:rsidRDefault="00345F75" w:rsidP="00345F75">
      <w:pPr>
        <w:rPr>
          <w:rFonts w:ascii="Calibri" w:hAnsi="Calibri" w:cs="Calibri"/>
        </w:rPr>
      </w:pPr>
    </w:p>
    <w:p w14:paraId="4B15B8F0" w14:textId="77777777" w:rsidR="00345F75" w:rsidRDefault="00345F75" w:rsidP="00345F75">
      <w:pPr>
        <w:rPr>
          <w:rFonts w:ascii="Calibri" w:hAnsi="Calibri" w:cs="Calibri"/>
        </w:rPr>
      </w:pPr>
    </w:p>
    <w:p w14:paraId="7DCF7911" w14:textId="77777777" w:rsidR="00345F75" w:rsidRDefault="00345F75" w:rsidP="00345F75">
      <w:pPr>
        <w:rPr>
          <w:rFonts w:ascii="Calibri" w:hAnsi="Calibri" w:cs="Calibri"/>
        </w:rPr>
      </w:pPr>
    </w:p>
    <w:p w14:paraId="464505A0" w14:textId="77777777" w:rsidR="00345F75" w:rsidRDefault="00345F75" w:rsidP="00345F75">
      <w:pPr>
        <w:rPr>
          <w:rFonts w:ascii="Calibri" w:hAnsi="Calibri" w:cs="Calibri"/>
        </w:rPr>
      </w:pPr>
    </w:p>
    <w:p w14:paraId="0BC4C40C" w14:textId="77777777" w:rsidR="00345F75" w:rsidRPr="00E63DE0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16A1B94F" w14:textId="1B6486DA" w:rsidR="00345F75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>
        <w:rPr>
          <w:rFonts w:ascii="Calibri" w:hAnsi="Calibri" w:cs="Calibri"/>
          <w:b/>
          <w:bCs/>
        </w:rPr>
        <w:t>budownictwo, stopień II</w:t>
      </w:r>
    </w:p>
    <w:p w14:paraId="45F31F91" w14:textId="143CC398" w:rsidR="00345F75" w:rsidRPr="00E63DE0" w:rsidRDefault="00345F75" w:rsidP="00345F75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specjalność: budownictwo energooszczędne </w:t>
      </w:r>
    </w:p>
    <w:p w14:paraId="554EC0F9" w14:textId="69B5F10D" w:rsidR="00345F75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 rok, I</w:t>
      </w:r>
      <w:r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494DEFEA" w14:textId="77777777" w:rsidR="00345F75" w:rsidRDefault="00345F75" w:rsidP="00345F75">
      <w:pPr>
        <w:spacing w:after="0"/>
        <w:rPr>
          <w:rFonts w:ascii="Calibri" w:hAnsi="Calibri" w:cs="Calibri"/>
          <w:b/>
          <w:bCs/>
        </w:rPr>
      </w:pPr>
    </w:p>
    <w:tbl>
      <w:tblPr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budownictwo"/>
        <w:tblDescription w:val="Tabela zawiera harmonogram zjazdów dla kierunku budownictwo. Dotyczy studiów niestacjonarnych I roku, II stopnia specjalność budownictwo energooszczędne na semestr zimowy w roku akademickim 26/27."/>
      </w:tblPr>
      <w:tblGrid>
        <w:gridCol w:w="1786"/>
        <w:gridCol w:w="1798"/>
        <w:gridCol w:w="895"/>
        <w:gridCol w:w="1043"/>
        <w:gridCol w:w="1278"/>
      </w:tblGrid>
      <w:tr w:rsidR="00345F75" w:rsidRPr="00123BCB" w14:paraId="76AA7F4E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9CD95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A459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AE4B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436C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5E5A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</w:tr>
      <w:tr w:rsidR="00345F75" w:rsidRPr="00123BCB" w14:paraId="46823412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2BF76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7C989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B8B65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FA0D7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A61BF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</w:tr>
      <w:tr w:rsidR="00345F75" w:rsidRPr="00123BCB" w14:paraId="1D21CA54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7088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DCAA8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439D2" w14:textId="16BC72CB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AD5E7" w14:textId="0760CCED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CC3A2" w14:textId="7BA9C98B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</w:tr>
      <w:tr w:rsidR="00345F75" w:rsidRPr="00123BCB" w14:paraId="6005B145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AAA5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E4346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7AB46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263E9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FC66D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</w:tr>
      <w:tr w:rsidR="00345F75" w:rsidRPr="00123BCB" w14:paraId="58A1DDF0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E82B3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8F6AE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C2909" w14:textId="2BE103AE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EFE1C" w14:textId="0DF188A1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748B8" w14:textId="5C33B422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</w:tr>
      <w:tr w:rsidR="00345F75" w:rsidRPr="00123BCB" w14:paraId="4B92E0ED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1442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1FA2D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74DC9" w14:textId="154EBD90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01620" w14:textId="56DA983A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D9813" w14:textId="7ED02D69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</w:tr>
      <w:tr w:rsidR="00345F75" w:rsidRPr="00123BCB" w14:paraId="16A625AD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BC62D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EA3A3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85E48" w14:textId="36E7BC68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5E798" w14:textId="1D3FD250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27A39" w14:textId="41D8B9D6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</w:tr>
      <w:tr w:rsidR="00345F75" w:rsidRPr="00123BCB" w14:paraId="20236BDC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01FA2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7620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26F3B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220D3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1F1D4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</w:tr>
      <w:tr w:rsidR="00345F75" w:rsidRPr="00123BCB" w14:paraId="4635E4E4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DA5E6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D022D43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578F52D5" w14:textId="4F27E65C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30699A02" w14:textId="0BEB2DF2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5E461664" w14:textId="59EB4099" w:rsidR="00345F75" w:rsidRPr="00E63DE0" w:rsidRDefault="00A92DC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</w:tr>
      <w:tr w:rsidR="00345F75" w:rsidRPr="00123BCB" w14:paraId="7A95FBC8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AE88E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7DD84E5F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E439AF4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29C7A01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801397A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</w:tr>
      <w:tr w:rsidR="00345F75" w:rsidRPr="00123BCB" w14:paraId="7006F979" w14:textId="77777777" w:rsidTr="00345F75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72A7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2ED2F62" w14:textId="77777777" w:rsidR="00345F75" w:rsidRPr="00AF2452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03F9DB8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3926186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1B44F0A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345F75" w:rsidRPr="00123BCB" w14:paraId="63A6D849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9450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64F968D" w14:textId="77777777" w:rsidR="00345F75" w:rsidRPr="00AF2452" w:rsidRDefault="00345F75" w:rsidP="00C2312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64FA917" w14:textId="77777777" w:rsidR="00345F75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16B997" w14:textId="77777777" w:rsidR="00345F75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7DA8E5B" w14:textId="77777777" w:rsidR="00345F75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345F75" w:rsidRPr="00123BCB" w14:paraId="4B4B5F08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4FD9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037FDD1" w14:textId="77777777" w:rsidR="00345F75" w:rsidRPr="00AF2452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F11076D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B56CBE5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BD8EE3A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</w:tr>
    </w:tbl>
    <w:p w14:paraId="35CF2068" w14:textId="77777777" w:rsidR="00E63DE0" w:rsidRPr="00E63DE0" w:rsidRDefault="00E63DE0" w:rsidP="00E63DE0">
      <w:pPr>
        <w:rPr>
          <w:rFonts w:ascii="Calibri" w:hAnsi="Calibri" w:cs="Calibri"/>
        </w:rPr>
      </w:pPr>
    </w:p>
    <w:sectPr w:rsidR="00E63DE0" w:rsidRPr="00E63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E0"/>
    <w:rsid w:val="00002FC8"/>
    <w:rsid w:val="00123BCB"/>
    <w:rsid w:val="001626C5"/>
    <w:rsid w:val="001A6AD5"/>
    <w:rsid w:val="001B31FA"/>
    <w:rsid w:val="002415D0"/>
    <w:rsid w:val="00345F75"/>
    <w:rsid w:val="003E04D4"/>
    <w:rsid w:val="0044659C"/>
    <w:rsid w:val="004537D0"/>
    <w:rsid w:val="00561248"/>
    <w:rsid w:val="00692472"/>
    <w:rsid w:val="006F4455"/>
    <w:rsid w:val="008C787E"/>
    <w:rsid w:val="0091063D"/>
    <w:rsid w:val="00A92DC5"/>
    <w:rsid w:val="00AF2452"/>
    <w:rsid w:val="00BD4272"/>
    <w:rsid w:val="00BE3B58"/>
    <w:rsid w:val="00DC0DD6"/>
    <w:rsid w:val="00DC62AB"/>
    <w:rsid w:val="00E47874"/>
    <w:rsid w:val="00E63DE0"/>
    <w:rsid w:val="00F90C9D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22E2"/>
  <w15:chartTrackingRefBased/>
  <w15:docId w15:val="{2CA1C33C-FEE0-43FB-BB10-74D05A44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3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D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3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3D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3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3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3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3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D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3D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3D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3D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3D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3D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3D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3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3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3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3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3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3D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3D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3D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3D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3D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3D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Kempa-Kulas</dc:creator>
  <cp:keywords/>
  <dc:description/>
  <cp:lastModifiedBy>Lidia Kwiatkowska</cp:lastModifiedBy>
  <cp:revision>5</cp:revision>
  <dcterms:created xsi:type="dcterms:W3CDTF">2026-09-08T12:00:00Z</dcterms:created>
  <dcterms:modified xsi:type="dcterms:W3CDTF">2026-09-08T12:10:00Z</dcterms:modified>
</cp:coreProperties>
</file>